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33A47B" w14:textId="18D4C398" w:rsidR="0050138A" w:rsidRPr="00760EE1" w:rsidRDefault="0050138A" w:rsidP="00CA124A">
      <w:pPr>
        <w:pBdr>
          <w:bottom w:val="single" w:sz="18" w:space="1" w:color="4F81BD" w:themeColor="accent1"/>
        </w:pBdr>
        <w:tabs>
          <w:tab w:val="left" w:pos="1040"/>
          <w:tab w:val="center" w:pos="4536"/>
          <w:tab w:val="right" w:pos="9072"/>
        </w:tabs>
        <w:spacing w:line="240" w:lineRule="auto"/>
        <w:jc w:val="center"/>
        <w:rPr>
          <w:sz w:val="32"/>
          <w:szCs w:val="32"/>
        </w:rPr>
      </w:pPr>
      <w:r w:rsidRPr="00A07D38">
        <w:rPr>
          <w:b/>
          <w:bCs/>
          <w:sz w:val="28"/>
          <w:szCs w:val="32"/>
        </w:rPr>
        <w:t>ČESTNÉ PROHLÁŠENÍ DODAVATELE</w:t>
      </w:r>
      <w:r w:rsidR="00CA124A">
        <w:rPr>
          <w:b/>
          <w:bCs/>
          <w:sz w:val="28"/>
          <w:szCs w:val="32"/>
        </w:rPr>
        <w:t xml:space="preserve"> O SPLNĚNÍ </w:t>
      </w:r>
      <w:r w:rsidR="00205BF0">
        <w:rPr>
          <w:b/>
          <w:bCs/>
          <w:sz w:val="28"/>
          <w:szCs w:val="32"/>
        </w:rPr>
        <w:t>KVALIFIKACE</w:t>
      </w:r>
    </w:p>
    <w:p w14:paraId="46A6B46E" w14:textId="77777777" w:rsidR="001E0660" w:rsidRPr="001440D6" w:rsidRDefault="001E0660" w:rsidP="001E0660">
      <w:pPr>
        <w:spacing w:after="0" w:line="240" w:lineRule="auto"/>
        <w:jc w:val="center"/>
        <w:rPr>
          <w:rFonts w:eastAsia="Times New Roman"/>
        </w:rPr>
      </w:pPr>
      <w:r w:rsidRPr="001440D6">
        <w:rPr>
          <w:rFonts w:eastAsia="Times New Roman"/>
        </w:rPr>
        <w:t>pro zadání nadlimitní veřejné zakázky</w:t>
      </w:r>
    </w:p>
    <w:p w14:paraId="0464AAE5" w14:textId="055DB8BE" w:rsidR="001E0660" w:rsidRPr="001440D6" w:rsidRDefault="001E0660" w:rsidP="001E0660">
      <w:pPr>
        <w:pStyle w:val="odstavcecambria"/>
        <w:framePr w:hSpace="0" w:wrap="auto" w:vAnchor="margin" w:hAnchor="text" w:yAlign="inline"/>
      </w:pPr>
      <w:r w:rsidRPr="001440D6">
        <w:t>na dodávky zadávané v otevřeném řízení dle § 56 zákona č. 134/2016 Sb., o zadávání veřejných zakázek, ve znění pozdějších předpisů</w:t>
      </w:r>
    </w:p>
    <w:p w14:paraId="23FC762D" w14:textId="77777777" w:rsidR="00CA124A" w:rsidRPr="00A61274" w:rsidRDefault="00CA124A" w:rsidP="00CA124A">
      <w:pPr>
        <w:jc w:val="center"/>
        <w:rPr>
          <w:bCs/>
          <w:iCs/>
          <w:sz w:val="20"/>
          <w:szCs w:val="20"/>
        </w:rPr>
      </w:pPr>
      <w:r w:rsidRPr="00A61274">
        <w:rPr>
          <w:bCs/>
          <w:iCs/>
          <w:sz w:val="20"/>
          <w:szCs w:val="20"/>
        </w:rPr>
        <w:t xml:space="preserve">s názvem: </w:t>
      </w:r>
    </w:p>
    <w:p w14:paraId="1A02E34B" w14:textId="096E9851" w:rsidR="006A055A" w:rsidRDefault="003613F8" w:rsidP="003613F8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lang w:eastAsia="cs-CZ"/>
        </w:rPr>
      </w:pPr>
      <w:r w:rsidRPr="003613F8">
        <w:rPr>
          <w:rFonts w:asciiTheme="majorHAnsi" w:eastAsia="Times New Roman" w:hAnsiTheme="majorHAnsi"/>
          <w:b/>
          <w:bCs/>
          <w:lang w:eastAsia="cs-CZ"/>
        </w:rPr>
        <w:t>Kybernetická bezpečnost Olomoucká</w:t>
      </w:r>
    </w:p>
    <w:p w14:paraId="6BB5919F" w14:textId="77777777" w:rsidR="006A055A" w:rsidRDefault="006A055A" w:rsidP="0022371C">
      <w:pPr>
        <w:spacing w:after="0" w:line="240" w:lineRule="auto"/>
        <w:rPr>
          <w:rFonts w:asciiTheme="majorHAnsi" w:eastAsia="Times New Roman" w:hAnsiTheme="majorHAnsi"/>
          <w:b/>
          <w:bCs/>
          <w:lang w:eastAsia="cs-CZ"/>
        </w:rPr>
      </w:pPr>
    </w:p>
    <w:p w14:paraId="36B5E79A" w14:textId="7BD67641" w:rsidR="0050138A" w:rsidRPr="001D5344" w:rsidRDefault="0050138A" w:rsidP="0022371C">
      <w:pPr>
        <w:spacing w:after="0" w:line="240" w:lineRule="auto"/>
        <w:rPr>
          <w:b/>
          <w:bCs/>
          <w:snapToGrid w:val="0"/>
          <w:sz w:val="22"/>
          <w:u w:val="single"/>
        </w:rPr>
      </w:pPr>
      <w:r w:rsidRPr="001D5344">
        <w:rPr>
          <w:b/>
          <w:bCs/>
          <w:snapToGrid w:val="0"/>
          <w:sz w:val="22"/>
          <w:u w:val="single"/>
        </w:rPr>
        <w:t xml:space="preserve">Identifikační údaje </w:t>
      </w:r>
      <w:r w:rsidR="003F23E6">
        <w:rPr>
          <w:b/>
          <w:bCs/>
          <w:snapToGrid w:val="0"/>
          <w:sz w:val="22"/>
          <w:u w:val="single"/>
        </w:rPr>
        <w:t>účastníka</w:t>
      </w:r>
      <w:r w:rsidRPr="001D5344">
        <w:rPr>
          <w:b/>
          <w:bCs/>
          <w:snapToGrid w:val="0"/>
          <w:sz w:val="22"/>
          <w:u w:val="single"/>
        </w:rPr>
        <w:t>:</w:t>
      </w:r>
    </w:p>
    <w:p w14:paraId="6350C4E2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 xml:space="preserve">Obchodní firma: </w:t>
      </w:r>
      <w:bookmarkStart w:id="0" w:name="Text1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0"/>
    </w:p>
    <w:p w14:paraId="2C9DFB87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Sídlo:</w:t>
      </w:r>
      <w:bookmarkStart w:id="1" w:name="Text2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1"/>
    </w:p>
    <w:p w14:paraId="43C73353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IČ</w:t>
      </w:r>
      <w:r w:rsidR="00EA496A" w:rsidRPr="001D5344">
        <w:rPr>
          <w:bCs/>
          <w:snapToGrid w:val="0"/>
          <w:sz w:val="22"/>
        </w:rPr>
        <w:t>O</w:t>
      </w:r>
      <w:r w:rsidRPr="001D5344">
        <w:rPr>
          <w:bCs/>
          <w:snapToGrid w:val="0"/>
          <w:sz w:val="22"/>
        </w:rPr>
        <w:t xml:space="preserve">: </w:t>
      </w:r>
      <w:bookmarkStart w:id="2" w:name="Text3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2"/>
    </w:p>
    <w:p w14:paraId="4C08C35B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Zastoupený:</w:t>
      </w:r>
      <w:bookmarkStart w:id="3" w:name="Text4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3"/>
    </w:p>
    <w:p w14:paraId="073B497D" w14:textId="77777777" w:rsidR="0050138A" w:rsidRPr="00FB43D3" w:rsidRDefault="0050138A" w:rsidP="00A07D38">
      <w:pPr>
        <w:spacing w:after="0" w:line="240" w:lineRule="auto"/>
        <w:rPr>
          <w:b/>
          <w:bCs/>
          <w:snapToGrid w:val="0"/>
          <w:sz w:val="22"/>
        </w:rPr>
      </w:pPr>
    </w:p>
    <w:p w14:paraId="087EE235" w14:textId="76BA10E4" w:rsidR="0093244C" w:rsidRPr="00426470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>
        <w:rPr>
          <w:rFonts w:asciiTheme="majorHAnsi" w:hAnsiTheme="majorHAnsi"/>
          <w:lang w:eastAsia="cs-CZ"/>
        </w:rPr>
        <w:t xml:space="preserve">Účastník </w:t>
      </w:r>
      <w:r w:rsidR="00CA124A">
        <w:rPr>
          <w:rFonts w:asciiTheme="majorHAnsi" w:hAnsiTheme="majorHAnsi"/>
          <w:lang w:eastAsia="cs-CZ"/>
        </w:rPr>
        <w:t xml:space="preserve">zadávacího </w:t>
      </w:r>
      <w:r>
        <w:rPr>
          <w:rFonts w:asciiTheme="majorHAnsi" w:hAnsiTheme="majorHAnsi"/>
          <w:lang w:eastAsia="cs-CZ"/>
        </w:rPr>
        <w:t>řízení</w:t>
      </w:r>
      <w:r w:rsidRPr="00426470">
        <w:rPr>
          <w:rFonts w:asciiTheme="majorHAnsi" w:hAnsiTheme="majorHAnsi"/>
          <w:lang w:eastAsia="cs-CZ"/>
        </w:rPr>
        <w:t xml:space="preserve"> tímto čestně prohlašuje, že</w:t>
      </w:r>
      <w:r>
        <w:rPr>
          <w:rFonts w:asciiTheme="majorHAnsi" w:hAnsiTheme="majorHAnsi"/>
          <w:lang w:eastAsia="cs-CZ"/>
        </w:rPr>
        <w:t> </w:t>
      </w:r>
      <w:r w:rsidRPr="00426470">
        <w:rPr>
          <w:rFonts w:asciiTheme="majorHAnsi" w:hAnsiTheme="majorHAnsi"/>
          <w:lang w:eastAsia="cs-CZ"/>
        </w:rPr>
        <w:t xml:space="preserve">splňuje podmínky způsobilosti a kvalifikaci požadovanou </w:t>
      </w:r>
      <w:r w:rsidR="00A4088E">
        <w:rPr>
          <w:rFonts w:asciiTheme="majorHAnsi" w:hAnsiTheme="majorHAnsi"/>
          <w:lang w:eastAsia="cs-CZ"/>
        </w:rPr>
        <w:t>touto</w:t>
      </w:r>
      <w:r w:rsidRPr="00426470">
        <w:rPr>
          <w:rFonts w:asciiTheme="majorHAnsi" w:hAnsiTheme="majorHAnsi"/>
          <w:lang w:eastAsia="cs-CZ"/>
        </w:rPr>
        <w:t> zadávací dokumentací.</w:t>
      </w:r>
    </w:p>
    <w:p w14:paraId="111218F4" w14:textId="77777777" w:rsidR="009155D2" w:rsidRPr="00BC7C22" w:rsidRDefault="009155D2" w:rsidP="009155D2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ZÁKLADNÍ ZPŮSOBILOST</w:t>
      </w:r>
    </w:p>
    <w:p w14:paraId="7E53F4B2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</w:rPr>
        <w:t>Ve vztahu k </w:t>
      </w:r>
      <w:r w:rsidRPr="00A12138">
        <w:rPr>
          <w:rFonts w:ascii="Cambria" w:hAnsi="Cambria"/>
        </w:rPr>
        <w:t>základní způsobilosti podle § 74 zákona</w:t>
      </w:r>
      <w:r w:rsidRPr="00BC7C22">
        <w:rPr>
          <w:rFonts w:ascii="Cambria" w:hAnsi="Cambria"/>
        </w:rPr>
        <w:t xml:space="preserve"> </w:t>
      </w: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</w:t>
      </w:r>
      <w:r w:rsidRPr="00BC7C22">
        <w:rPr>
          <w:rFonts w:ascii="Cambria" w:hAnsi="Cambria"/>
        </w:rPr>
        <w:t>prohlašuje, že:</w:t>
      </w:r>
    </w:p>
    <w:p w14:paraId="75DF495F" w14:textId="77777777" w:rsidR="009155D2" w:rsidRPr="00BC7C22" w:rsidRDefault="009155D2" w:rsidP="009155D2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 xml:space="preserve">nebyl v zemi svého sídla v posledních 5 letech před zahájením </w:t>
      </w:r>
      <w:r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>řízení pravomocně odsouzen pro trestný čin uvedený v příloze č. 3 k zákonu nebo obdobný trestný čin podle právního řádu země sídla dodavatele,</w:t>
      </w:r>
    </w:p>
    <w:p w14:paraId="120EB355" w14:textId="77777777" w:rsidR="009155D2" w:rsidRPr="00BC7C22" w:rsidRDefault="009155D2" w:rsidP="009155D2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nemá v České republice nebo v zemi svého sídla v evidenci daní zachycen splatný daňový nedoplatek,</w:t>
      </w:r>
      <w:r>
        <w:rPr>
          <w:rFonts w:ascii="Cambria" w:hAnsi="Cambria"/>
          <w:lang w:eastAsia="cs-CZ"/>
        </w:rPr>
        <w:t xml:space="preserve"> a to i ve vztahu ke spotřební dani,</w:t>
      </w:r>
    </w:p>
    <w:p w14:paraId="5902740E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4" w:name="_Ref458504951"/>
      <w:r w:rsidRPr="00BC7C22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4"/>
    </w:p>
    <w:p w14:paraId="4E2B356C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5" w:name="_Ref458505017"/>
      <w:r w:rsidRPr="00BC7C22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5"/>
    </w:p>
    <w:p w14:paraId="6AAD3F22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6" w:name="_Ref458505055"/>
      <w:r w:rsidRPr="00BC7C22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6"/>
    </w:p>
    <w:p w14:paraId="135BDF75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řízení, který je právnickou osobou,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 a zároveň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osoby.</w:t>
      </w:r>
    </w:p>
    <w:p w14:paraId="469858C1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>Je</w:t>
      </w:r>
      <w:r w:rsidRPr="00BC7C22">
        <w:rPr>
          <w:rFonts w:ascii="Cambria" w:hAnsi="Cambria"/>
          <w:lang w:eastAsia="cs-CZ"/>
        </w:rPr>
        <w:noBreakHyphen/>
        <w:t xml:space="preserve">li členem statutárního orgánu účastníka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právnická osoba, účastník </w:t>
      </w:r>
      <w:r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 xml:space="preserve">řízení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 a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 xml:space="preserve">osoba zastupující tuto právnickou osobu v statutárním orgánu účastníka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>.</w:t>
      </w:r>
    </w:p>
    <w:p w14:paraId="5D91C85E" w14:textId="77777777" w:rsidR="009155D2" w:rsidRPr="00BC7C22" w:rsidRDefault="009155D2" w:rsidP="009155D2">
      <w:pPr>
        <w:pStyle w:val="2nesltext"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 xml:space="preserve">, který je pobočkou závodu zahraniční právnické osoby, rovněž prohlašuje, že </w:t>
      </w:r>
      <w:r w:rsidRPr="00BC7C22">
        <w:rPr>
          <w:rFonts w:ascii="Cambria" w:hAnsi="Cambria"/>
          <w:b/>
        </w:rPr>
        <w:t>podmínku podle písm. a) splňuje</w:t>
      </w:r>
      <w:r w:rsidRPr="00BC7C22">
        <w:rPr>
          <w:rFonts w:ascii="Cambria" w:hAnsi="Cambria"/>
        </w:rPr>
        <w:t xml:space="preserve"> tato právnická osoba a vedoucí pobočky závodu.</w:t>
      </w:r>
    </w:p>
    <w:p w14:paraId="3CC09956" w14:textId="77777777" w:rsidR="009155D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lastRenderedPageBreak/>
        <w:t xml:space="preserve">Účastník </w:t>
      </w:r>
      <w:r w:rsidRPr="00CA124A"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 xml:space="preserve">řízení, </w:t>
      </w:r>
      <w:r w:rsidRPr="00BC7C22">
        <w:rPr>
          <w:rFonts w:ascii="Cambria" w:hAnsi="Cambria"/>
        </w:rPr>
        <w:t>který je pobočkou závodu české právnické osoby</w:t>
      </w:r>
      <w:r w:rsidRPr="00BC7C22">
        <w:rPr>
          <w:rFonts w:ascii="Cambria" w:hAnsi="Cambria"/>
          <w:lang w:eastAsia="cs-CZ"/>
        </w:rPr>
        <w:t>, prohlašuje, že</w:t>
      </w:r>
      <w:r>
        <w:rPr>
          <w:rFonts w:ascii="Cambria" w:hAnsi="Cambria"/>
          <w:lang w:eastAsia="cs-CZ"/>
        </w:rPr>
        <w:t> 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osoba zastupující tuto právnickou osobu v statutárním orgánu dodavatele a</w:t>
      </w:r>
      <w:r>
        <w:rPr>
          <w:rFonts w:ascii="Cambria" w:hAnsi="Cambria"/>
        </w:rPr>
        <w:t> </w:t>
      </w:r>
      <w:r w:rsidRPr="00BC7C22">
        <w:rPr>
          <w:rFonts w:ascii="Cambria" w:hAnsi="Cambria"/>
        </w:rPr>
        <w:t>vedoucí pobočky závodu.</w:t>
      </w:r>
    </w:p>
    <w:p w14:paraId="591CFC4C" w14:textId="77777777" w:rsidR="006C7D4A" w:rsidRDefault="006C7D4A" w:rsidP="006C7D4A">
      <w:pPr>
        <w:pStyle w:val="2margrubrika"/>
        <w:ind w:left="360"/>
        <w:rPr>
          <w:rFonts w:ascii="Cambria" w:hAnsi="Cambria"/>
          <w:lang w:eastAsia="cs-CZ"/>
        </w:rPr>
      </w:pPr>
    </w:p>
    <w:p w14:paraId="43C75441" w14:textId="743CBC9E" w:rsidR="009155D2" w:rsidRPr="008E1BA2" w:rsidRDefault="009155D2" w:rsidP="009155D2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 w:rsidRPr="008E1BA2">
        <w:rPr>
          <w:rFonts w:ascii="Cambria" w:hAnsi="Cambria"/>
          <w:lang w:eastAsia="cs-CZ"/>
        </w:rPr>
        <w:t>PROFESNÍ ZPŮSOBILOST</w:t>
      </w:r>
    </w:p>
    <w:p w14:paraId="50F81D8D" w14:textId="77777777" w:rsidR="009155D2" w:rsidRPr="008E1BA2" w:rsidRDefault="009155D2" w:rsidP="009155D2">
      <w:pPr>
        <w:pStyle w:val="2nesltext"/>
        <w:keepNext/>
        <w:rPr>
          <w:rFonts w:ascii="Cambria" w:hAnsi="Cambria"/>
        </w:rPr>
      </w:pPr>
      <w:r w:rsidRPr="008E1BA2">
        <w:rPr>
          <w:rFonts w:ascii="Cambria" w:hAnsi="Cambria"/>
        </w:rPr>
        <w:t>Ve vztahu k </w:t>
      </w:r>
      <w:r w:rsidRPr="008E1BA2">
        <w:rPr>
          <w:rFonts w:ascii="Cambria" w:hAnsi="Cambria"/>
          <w:b/>
        </w:rPr>
        <w:t>profesní způsobilosti dle § 77 zákona</w:t>
      </w:r>
      <w:r w:rsidRPr="008E1BA2">
        <w:rPr>
          <w:rFonts w:ascii="Cambria" w:hAnsi="Cambria"/>
        </w:rPr>
        <w:t xml:space="preserve"> </w:t>
      </w:r>
      <w:r w:rsidRPr="008E1BA2">
        <w:rPr>
          <w:rFonts w:ascii="Cambria" w:hAnsi="Cambria"/>
          <w:lang w:eastAsia="cs-CZ"/>
        </w:rPr>
        <w:t xml:space="preserve">účastník zadávacího řízení </w:t>
      </w:r>
      <w:r w:rsidRPr="008E1BA2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59927F31" w14:textId="77777777" w:rsidR="009155D2" w:rsidRPr="008E1BA2" w:rsidRDefault="009155D2" w:rsidP="009155D2">
      <w:pPr>
        <w:pStyle w:val="2nesltext"/>
        <w:keepNext/>
        <w:rPr>
          <w:rFonts w:asciiTheme="majorHAnsi" w:hAnsiTheme="majorHAnsi"/>
        </w:rPr>
      </w:pPr>
      <w:r w:rsidRPr="008E1BA2">
        <w:rPr>
          <w:rFonts w:asciiTheme="majorHAnsi" w:hAnsiTheme="majorHAnsi"/>
        </w:rPr>
        <w:t xml:space="preserve">Účastník dále prohlašuje ve vztahu k profesní způsobilosti, že disponuje dokladem o oprávnění k podnikání v rozsahu odpovídající předmětu veřejné zakázky, zejména doklad prokazující příslušné živnostenské oprávnění, pokud jiné právní předpisy takové oprávnění vyžadují, tj: </w:t>
      </w:r>
    </w:p>
    <w:p w14:paraId="642653E3" w14:textId="77777777" w:rsidR="009155D2" w:rsidRPr="006C7D4A" w:rsidRDefault="009155D2" w:rsidP="009155D2">
      <w:pPr>
        <w:pStyle w:val="Nadpis4"/>
        <w:ind w:left="567" w:firstLine="0"/>
        <w:rPr>
          <w:sz w:val="22"/>
          <w:szCs w:val="24"/>
        </w:rPr>
      </w:pPr>
      <w:r w:rsidRPr="006C7D4A">
        <w:rPr>
          <w:sz w:val="22"/>
          <w:szCs w:val="24"/>
          <w:u w:val="single"/>
        </w:rPr>
        <w:t>výpis z obchodního rejstříku</w:t>
      </w:r>
      <w:r w:rsidRPr="006C7D4A">
        <w:rPr>
          <w:sz w:val="22"/>
          <w:szCs w:val="24"/>
        </w:rPr>
        <w:t xml:space="preserve"> či jiné obdobné evidence, pokud jiný právní předpis zápis do takové evidence vyžaduje (profesní způsobilost dle ust. § 77 odst. 1 zákona).</w:t>
      </w:r>
    </w:p>
    <w:p w14:paraId="2D6D2A8B" w14:textId="77777777" w:rsidR="009155D2" w:rsidRPr="006C7D4A" w:rsidRDefault="009155D2" w:rsidP="009155D2">
      <w:pPr>
        <w:pStyle w:val="Nadpis4"/>
        <w:ind w:left="567" w:firstLine="0"/>
        <w:rPr>
          <w:sz w:val="22"/>
          <w:szCs w:val="24"/>
        </w:rPr>
      </w:pPr>
      <w:r w:rsidRPr="006C7D4A">
        <w:rPr>
          <w:sz w:val="22"/>
          <w:szCs w:val="24"/>
        </w:rPr>
        <w:t xml:space="preserve">doklad o oprávnění k podnikání v rozsahu odpovídající předmětu veřejné zakázky, zejména doklad prokazující příslušné živnostenské oprávnění, pokud jiné právní předpisy takové oprávnění vyžadují (profesní způsobilost dle ust. § 77 odst. 2 písm. a) zákona). K prokázání způsobilosti účastník předloží konkrétně tato </w:t>
      </w:r>
      <w:r w:rsidRPr="006C7D4A">
        <w:rPr>
          <w:sz w:val="22"/>
          <w:szCs w:val="24"/>
          <w:u w:val="single"/>
        </w:rPr>
        <w:t>živnostenská oprávnění, nebo výpis ze Živnostenského rejstříku prokazující oprávnění</w:t>
      </w:r>
      <w:r w:rsidRPr="006C7D4A">
        <w:rPr>
          <w:sz w:val="22"/>
          <w:szCs w:val="24"/>
        </w:rPr>
        <w:t xml:space="preserve">: </w:t>
      </w:r>
    </w:p>
    <w:p w14:paraId="70EBDFAB" w14:textId="15FB746B" w:rsidR="009155D2" w:rsidRPr="006C7D4A" w:rsidRDefault="00B8151D" w:rsidP="00B8151D">
      <w:pPr>
        <w:numPr>
          <w:ilvl w:val="0"/>
          <w:numId w:val="42"/>
        </w:numPr>
        <w:ind w:left="1418" w:hanging="425"/>
        <w:rPr>
          <w:sz w:val="22"/>
          <w:szCs w:val="20"/>
        </w:rPr>
      </w:pPr>
      <w:bookmarkStart w:id="7" w:name="_Hlk192169429"/>
      <w:r w:rsidRPr="006C7D4A">
        <w:rPr>
          <w:sz w:val="22"/>
          <w:szCs w:val="20"/>
        </w:rPr>
        <w:t>Výroba, obchod a služby neuvedené v přílohách 1 až 3 živnostenského zákona v oboru  „Poskytování software, poradenství v oblasti informačních technologií, zpracování dat, hostingové a související činnosti a webové portály“.</w:t>
      </w:r>
    </w:p>
    <w:bookmarkEnd w:id="7"/>
    <w:p w14:paraId="705113D3" w14:textId="77777777" w:rsidR="009155D2" w:rsidRPr="00D14C6D" w:rsidRDefault="009155D2" w:rsidP="009155D2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717284E1" w14:textId="77777777" w:rsidR="009155D2" w:rsidRDefault="009155D2" w:rsidP="009155D2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56FD01DB" w14:textId="77777777" w:rsidR="009155D2" w:rsidRPr="00A60DAA" w:rsidRDefault="009155D2" w:rsidP="009155D2">
      <w:pPr>
        <w:pStyle w:val="2margrubrika"/>
        <w:numPr>
          <w:ilvl w:val="0"/>
          <w:numId w:val="25"/>
        </w:numPr>
        <w:rPr>
          <w:rFonts w:asciiTheme="majorHAnsi" w:hAnsiTheme="majorHAnsi"/>
        </w:rPr>
      </w:pPr>
      <w:r w:rsidRPr="00A60DAA">
        <w:rPr>
          <w:rFonts w:asciiTheme="majorHAnsi" w:hAnsiTheme="majorHAnsi"/>
        </w:rPr>
        <w:t>TECHNICKÁ</w:t>
      </w:r>
      <w:r>
        <w:rPr>
          <w:rFonts w:asciiTheme="majorHAnsi" w:hAnsiTheme="majorHAnsi"/>
        </w:rPr>
        <w:t xml:space="preserve"> KVALIFIKACE</w:t>
      </w:r>
    </w:p>
    <w:p w14:paraId="433D18CF" w14:textId="2FA08144" w:rsidR="009155D2" w:rsidRPr="00A60DAA" w:rsidRDefault="009155D2" w:rsidP="009155D2">
      <w:pPr>
        <w:autoSpaceDE w:val="0"/>
        <w:autoSpaceDN w:val="0"/>
        <w:adjustRightInd w:val="0"/>
        <w:spacing w:after="0" w:line="240" w:lineRule="auto"/>
      </w:pPr>
      <w:r w:rsidRPr="00A60DAA">
        <w:t xml:space="preserve">Ve vztahu k technické kvalifikaci dle § 79 zákona </w:t>
      </w:r>
      <w:r w:rsidRPr="00A60DAA">
        <w:rPr>
          <w:rFonts w:asciiTheme="majorHAnsi" w:eastAsia="Times New Roman" w:hAnsiTheme="majorHAnsi"/>
          <w:bCs/>
          <w:sz w:val="22"/>
          <w:szCs w:val="28"/>
        </w:rPr>
        <w:t>účastník zadávacího řízení prohlašuje, že splňuje níže uvedené podmínky specifikované v  zadávací dokumentací.</w:t>
      </w:r>
    </w:p>
    <w:p w14:paraId="19ED8668" w14:textId="77777777" w:rsidR="009155D2" w:rsidRPr="00D14C6D" w:rsidRDefault="009155D2" w:rsidP="009155D2">
      <w:pPr>
        <w:autoSpaceDE w:val="0"/>
        <w:autoSpaceDN w:val="0"/>
        <w:adjustRightInd w:val="0"/>
        <w:spacing w:after="0" w:line="240" w:lineRule="auto"/>
        <w:rPr>
          <w:color w:val="FF0000"/>
        </w:rPr>
      </w:pPr>
    </w:p>
    <w:tbl>
      <w:tblPr>
        <w:tblStyle w:val="Mkatabulky"/>
        <w:tblW w:w="9285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3879"/>
        <w:gridCol w:w="2409"/>
        <w:gridCol w:w="936"/>
        <w:gridCol w:w="2061"/>
      </w:tblGrid>
      <w:tr w:rsidR="009155D2" w:rsidRPr="00D14C6D" w14:paraId="5371B24C" w14:textId="77777777" w:rsidTr="009155D2">
        <w:trPr>
          <w:trHeight w:val="458"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F245EE" w14:textId="16D0C568" w:rsidR="009155D2" w:rsidRPr="00844EB7" w:rsidRDefault="009155D2" w:rsidP="006A055A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VÝZNAMNÝCH 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DODÁVEK </w:t>
            </w: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dle § 79 odst. 2 písm. b) zákona </w:t>
            </w:r>
            <w:r w:rsidRPr="00844EB7">
              <w:rPr>
                <w:rFonts w:asciiTheme="majorHAnsi" w:hAnsiTheme="majorHAnsi" w:cstheme="minorHAnsi"/>
                <w:sz w:val="22"/>
                <w:szCs w:val="22"/>
              </w:rPr>
              <w:t xml:space="preserve">poskytnutých během poslední </w:t>
            </w:r>
            <w:r w:rsidR="006A055A">
              <w:rPr>
                <w:rFonts w:asciiTheme="majorHAnsi" w:hAnsiTheme="majorHAnsi" w:cstheme="minorHAnsi"/>
                <w:sz w:val="22"/>
                <w:szCs w:val="22"/>
              </w:rPr>
              <w:t>5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let </w:t>
            </w:r>
            <w:r w:rsidRPr="00844EB7">
              <w:rPr>
                <w:rFonts w:asciiTheme="majorHAnsi" w:hAnsiTheme="majorHAnsi" w:cstheme="minorHAnsi"/>
                <w:sz w:val="22"/>
                <w:szCs w:val="22"/>
              </w:rPr>
              <w:t xml:space="preserve">před zahájením zadávacího řízení. </w:t>
            </w:r>
          </w:p>
        </w:tc>
      </w:tr>
      <w:tr w:rsidR="006A055A" w:rsidRPr="00D14C6D" w14:paraId="7C673738" w14:textId="77777777" w:rsidTr="006705C7">
        <w:trPr>
          <w:trHeight w:val="241"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19C7" w14:textId="77777777" w:rsidR="006A055A" w:rsidRPr="006A055A" w:rsidRDefault="006A055A" w:rsidP="006A055A">
            <w:pPr>
              <w:pStyle w:val="Nadpis3"/>
              <w:numPr>
                <w:ilvl w:val="0"/>
                <w:numId w:val="0"/>
              </w:numPr>
              <w:outlineLvl w:val="2"/>
              <w:rPr>
                <w:rFonts w:asciiTheme="majorHAnsi" w:hAnsiTheme="majorHAnsi"/>
                <w:sz w:val="22"/>
                <w:szCs w:val="22"/>
                <w:u w:val="single"/>
              </w:rPr>
            </w:pPr>
            <w:r w:rsidRPr="006A055A">
              <w:rPr>
                <w:rFonts w:asciiTheme="majorHAnsi" w:hAnsiTheme="majorHAnsi"/>
                <w:sz w:val="22"/>
                <w:szCs w:val="22"/>
                <w:u w:val="single"/>
              </w:rPr>
              <w:t>seznam alespoň tří významných dodávek prací poskytnutých za poslední 5 let před zahájením zadávacího řízení</w:t>
            </w:r>
          </w:p>
          <w:p w14:paraId="1A24D464" w14:textId="77777777" w:rsidR="006A055A" w:rsidRPr="006A055A" w:rsidRDefault="006A055A" w:rsidP="006A055A">
            <w:pPr>
              <w:rPr>
                <w:sz w:val="22"/>
                <w:szCs w:val="22"/>
              </w:rPr>
            </w:pPr>
          </w:p>
          <w:p w14:paraId="2A64B1C6" w14:textId="75BDD7EE" w:rsidR="003613F8" w:rsidRPr="003613F8" w:rsidRDefault="003613F8" w:rsidP="003613F8">
            <w:pPr>
              <w:pStyle w:val="Bezmezer"/>
              <w:rPr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t>Předmětem každé z nich byla dodávka řešení KYBERNETICKÉ BEZPEČNOSTI zahrnující vždy též implementaci v níže uvedeném rozsahu. Celkový objem takovéh</w:t>
            </w:r>
            <w:bookmarkStart w:id="8" w:name="_GoBack"/>
            <w:bookmarkEnd w:id="8"/>
            <w:r w:rsidRPr="003613F8">
              <w:rPr>
                <w:sz w:val="22"/>
                <w:szCs w:val="22"/>
              </w:rPr>
              <w:t xml:space="preserve">o projektu musí činit min. </w:t>
            </w:r>
            <w:r w:rsidRPr="003613F8">
              <w:rPr>
                <w:b/>
                <w:bCs/>
                <w:sz w:val="22"/>
                <w:szCs w:val="22"/>
              </w:rPr>
              <w:t>3 000 000</w:t>
            </w:r>
            <w:r w:rsidRPr="003613F8">
              <w:rPr>
                <w:sz w:val="22"/>
                <w:szCs w:val="22"/>
              </w:rPr>
              <w:t xml:space="preserve"> </w:t>
            </w:r>
            <w:proofErr w:type="spellStart"/>
            <w:r w:rsidRPr="003613F8">
              <w:rPr>
                <w:sz w:val="22"/>
                <w:szCs w:val="22"/>
              </w:rPr>
              <w:t>kč</w:t>
            </w:r>
            <w:proofErr w:type="spellEnd"/>
            <w:r w:rsidRPr="003613F8">
              <w:rPr>
                <w:sz w:val="22"/>
                <w:szCs w:val="22"/>
              </w:rPr>
              <w:t xml:space="preserve"> bez DPH</w:t>
            </w:r>
          </w:p>
          <w:p w14:paraId="762B175A" w14:textId="77777777" w:rsidR="003613F8" w:rsidRPr="003613F8" w:rsidRDefault="003613F8" w:rsidP="003613F8">
            <w:pPr>
              <w:pStyle w:val="Bezmezer"/>
              <w:rPr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t>I.</w:t>
            </w:r>
            <w:r w:rsidRPr="003613F8">
              <w:rPr>
                <w:sz w:val="22"/>
                <w:szCs w:val="22"/>
              </w:rPr>
              <w:tab/>
              <w:t xml:space="preserve">instalace HW zařízení i s příslušným SW, </w:t>
            </w:r>
          </w:p>
          <w:p w14:paraId="6E2BBF52" w14:textId="77777777" w:rsidR="003613F8" w:rsidRPr="003613F8" w:rsidRDefault="003613F8" w:rsidP="003613F8">
            <w:pPr>
              <w:pStyle w:val="Bezmezer"/>
              <w:rPr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t>II.</w:t>
            </w:r>
            <w:r w:rsidRPr="003613F8">
              <w:rPr>
                <w:sz w:val="22"/>
                <w:szCs w:val="22"/>
              </w:rPr>
              <w:tab/>
              <w:t xml:space="preserve">jeho zprovoznění do funkčního stavu v provozu objednatele, resp. v místě jím určeném a </w:t>
            </w:r>
          </w:p>
          <w:p w14:paraId="031AD628" w14:textId="1F578EB9" w:rsidR="006A055A" w:rsidRDefault="003613F8" w:rsidP="003613F8">
            <w:pPr>
              <w:pStyle w:val="Bezmezer"/>
              <w:rPr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t>III.</w:t>
            </w:r>
            <w:r w:rsidRPr="003613F8">
              <w:rPr>
                <w:sz w:val="22"/>
                <w:szCs w:val="22"/>
              </w:rPr>
              <w:tab/>
              <w:t>zaškolení „obsluhy“ dodávaných prvků na straně objednatele (postačí 1 proškolená osoba na příslušnou dodávku);</w:t>
            </w:r>
          </w:p>
          <w:p w14:paraId="2CC8AA59" w14:textId="77777777" w:rsidR="003613F8" w:rsidRPr="006A055A" w:rsidRDefault="003613F8" w:rsidP="003613F8">
            <w:pPr>
              <w:pStyle w:val="Bezmezer"/>
              <w:rPr>
                <w:sz w:val="22"/>
                <w:szCs w:val="22"/>
              </w:rPr>
            </w:pPr>
          </w:p>
          <w:p w14:paraId="150C36BB" w14:textId="77777777" w:rsidR="003613F8" w:rsidRPr="003613F8" w:rsidRDefault="003613F8" w:rsidP="003613F8">
            <w:pPr>
              <w:pStyle w:val="Bezmezer"/>
              <w:rPr>
                <w:sz w:val="22"/>
                <w:szCs w:val="22"/>
                <w:u w:val="single"/>
              </w:rPr>
            </w:pPr>
            <w:r w:rsidRPr="003613F8">
              <w:rPr>
                <w:sz w:val="22"/>
                <w:szCs w:val="22"/>
                <w:u w:val="single"/>
              </w:rPr>
              <w:t>a dále v případě alespoň 1 dodávky, která splňuje parametry dle bodu I.:</w:t>
            </w:r>
          </w:p>
          <w:p w14:paraId="109C57DD" w14:textId="77777777" w:rsidR="003613F8" w:rsidRPr="003613F8" w:rsidRDefault="003613F8" w:rsidP="003613F8">
            <w:pPr>
              <w:pStyle w:val="Bezmezer"/>
              <w:rPr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lastRenderedPageBreak/>
              <w:t>IV.</w:t>
            </w:r>
            <w:r w:rsidRPr="003613F8">
              <w:rPr>
                <w:sz w:val="22"/>
                <w:szCs w:val="22"/>
              </w:rPr>
              <w:tab/>
              <w:t xml:space="preserve">byla jejím předmětem (či alespoň součástí v případě širšího projektu) </w:t>
            </w:r>
            <w:r w:rsidRPr="003613F8">
              <w:rPr>
                <w:b/>
                <w:bCs/>
                <w:sz w:val="22"/>
                <w:szCs w:val="22"/>
                <w:u w:val="single"/>
              </w:rPr>
              <w:t>dodávka systému pro analýzu síťového provozu</w:t>
            </w:r>
            <w:r w:rsidRPr="003613F8">
              <w:rPr>
                <w:sz w:val="22"/>
                <w:szCs w:val="22"/>
              </w:rPr>
              <w:t xml:space="preserve">, v pořizovací hodnotě systému alespoň </w:t>
            </w:r>
            <w:r w:rsidRPr="003613F8">
              <w:rPr>
                <w:b/>
                <w:bCs/>
                <w:sz w:val="22"/>
                <w:szCs w:val="22"/>
              </w:rPr>
              <w:t>800 000</w:t>
            </w:r>
            <w:r w:rsidRPr="003613F8">
              <w:rPr>
                <w:sz w:val="22"/>
                <w:szCs w:val="22"/>
              </w:rPr>
              <w:t xml:space="preserve">,- Kč bez DPH. </w:t>
            </w:r>
          </w:p>
          <w:p w14:paraId="58E3680A" w14:textId="77777777" w:rsidR="003613F8" w:rsidRPr="003613F8" w:rsidRDefault="003613F8" w:rsidP="003613F8">
            <w:pPr>
              <w:pStyle w:val="Bezmezer"/>
              <w:rPr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t>a dále v případě alespoň 1 dodávky, která splňuje parametry dle bodu I.:</w:t>
            </w:r>
          </w:p>
          <w:p w14:paraId="44C1725E" w14:textId="70E61CB9" w:rsidR="006A055A" w:rsidRPr="003613F8" w:rsidRDefault="003613F8" w:rsidP="003613F8">
            <w:pPr>
              <w:pStyle w:val="Bezmezer"/>
              <w:rPr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t>V.</w:t>
            </w:r>
            <w:r w:rsidRPr="003613F8">
              <w:rPr>
                <w:sz w:val="22"/>
                <w:szCs w:val="22"/>
              </w:rPr>
              <w:tab/>
              <w:t xml:space="preserve">byla zajišťována i služba spočívající v podpoře provozu </w:t>
            </w:r>
            <w:proofErr w:type="spellStart"/>
            <w:r w:rsidRPr="003613F8">
              <w:rPr>
                <w:sz w:val="22"/>
                <w:szCs w:val="22"/>
              </w:rPr>
              <w:t>kyberbezpečnostních</w:t>
            </w:r>
            <w:proofErr w:type="spellEnd"/>
            <w:r w:rsidRPr="003613F8">
              <w:rPr>
                <w:sz w:val="22"/>
                <w:szCs w:val="22"/>
              </w:rPr>
              <w:t xml:space="preserve"> řešení ve vztahu alespoň k té části, která byla předmětem dodávky, zajišťující funkčnost SW nepřetržitě alespoň po dobu 12 po sobě jdoucích měsíců. </w:t>
            </w:r>
          </w:p>
          <w:p w14:paraId="0E76BE17" w14:textId="275AEC3D" w:rsidR="006A055A" w:rsidRPr="00E22B56" w:rsidRDefault="00E22B56" w:rsidP="003613F8">
            <w:pPr>
              <w:pStyle w:val="Bezmezer"/>
              <w:rPr>
                <w:b/>
                <w:bCs/>
                <w:sz w:val="22"/>
                <w:szCs w:val="22"/>
              </w:rPr>
            </w:pPr>
            <w:r w:rsidRPr="00E22B56">
              <w:rPr>
                <w:sz w:val="22"/>
                <w:szCs w:val="22"/>
              </w:rPr>
              <w:t>Období 5 let je splněno i u dodávek v tomto období dokončených (byť započatých dříve). Pokud jde o dodávky v rámci akcí ke dni zahájení zadávacího řízení ještě nedokončených, lze uznat tu část dodávek, které byly dokončeny (nutno doložit) nejpozději ke dni prokázání kvalifikace a obsahově naplňují zde uvedené parametry.</w:t>
            </w:r>
          </w:p>
        </w:tc>
      </w:tr>
      <w:tr w:rsidR="006A055A" w:rsidRPr="00D14C6D" w14:paraId="44F7E8E1" w14:textId="77777777" w:rsidTr="007071E6">
        <w:trPr>
          <w:trHeight w:val="241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FEC3" w14:textId="77777777" w:rsidR="006A055A" w:rsidRPr="006A055A" w:rsidRDefault="006A055A" w:rsidP="004570CB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outlineLvl w:val="2"/>
              <w:rPr>
                <w:rFonts w:asciiTheme="majorHAnsi" w:hAnsiTheme="majorHAnsi"/>
                <w:b/>
                <w:szCs w:val="22"/>
              </w:rPr>
            </w:pPr>
            <w:r w:rsidRPr="006A055A">
              <w:rPr>
                <w:rFonts w:asciiTheme="majorHAnsi" w:hAnsiTheme="majorHAnsi"/>
                <w:b/>
                <w:szCs w:val="22"/>
              </w:rPr>
              <w:lastRenderedPageBreak/>
              <w:t>Referenční zakázka č.1</w:t>
            </w:r>
          </w:p>
          <w:p w14:paraId="58BE832A" w14:textId="77777777" w:rsidR="006A055A" w:rsidRDefault="006A055A" w:rsidP="006A055A"/>
          <w:p w14:paraId="39318575" w14:textId="799CC0B1" w:rsidR="006A055A" w:rsidRPr="006A055A" w:rsidRDefault="006A055A" w:rsidP="006A055A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 w:rsidRPr="006A055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Název referenční zakázky</w:t>
            </w:r>
          </w:p>
          <w:p w14:paraId="74E79F84" w14:textId="77777777" w:rsidR="006A055A" w:rsidRDefault="006A055A" w:rsidP="006A055A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Finanční hodnota zakázky</w:t>
            </w:r>
          </w:p>
          <w:p w14:paraId="74DF7C3E" w14:textId="0D993D84" w:rsidR="006A055A" w:rsidRDefault="006A055A" w:rsidP="006A055A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Objednatel</w:t>
            </w:r>
          </w:p>
          <w:p w14:paraId="169D0E03" w14:textId="4AD9A421" w:rsidR="006A055A" w:rsidRPr="006A055A" w:rsidRDefault="006A055A" w:rsidP="006A055A">
            <w:pPr>
              <w:jc w:val="center"/>
            </w:pPr>
            <w:r w:rsidRPr="006A055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Datum realizace</w:t>
            </w:r>
          </w:p>
        </w:tc>
        <w:tc>
          <w:tcPr>
            <w:tcW w:w="5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14FD" w14:textId="64CBEE69" w:rsidR="006A055A" w:rsidRPr="00B1328E" w:rsidRDefault="00162892" w:rsidP="00162892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 xml:space="preserve">Popis referenční zakázky včetně rozklíčování jednotlivých požadavků potřebných pro posouzení splnění kvalifikačních podmínek </w:t>
            </w:r>
          </w:p>
        </w:tc>
      </w:tr>
      <w:tr w:rsidR="006A055A" w:rsidRPr="00D14C6D" w14:paraId="6C8BD8B9" w14:textId="77777777" w:rsidTr="007071E6">
        <w:trPr>
          <w:trHeight w:val="241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5E5" w14:textId="5DCE40BF" w:rsidR="006A055A" w:rsidRPr="006A055A" w:rsidRDefault="006A055A" w:rsidP="0014793E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outlineLvl w:val="2"/>
              <w:rPr>
                <w:rFonts w:asciiTheme="majorHAnsi" w:hAnsiTheme="majorHAnsi"/>
                <w:b/>
                <w:szCs w:val="22"/>
              </w:rPr>
            </w:pPr>
            <w:r w:rsidRPr="006A055A">
              <w:rPr>
                <w:rFonts w:asciiTheme="majorHAnsi" w:hAnsiTheme="majorHAnsi"/>
                <w:b/>
                <w:szCs w:val="22"/>
              </w:rPr>
              <w:t>Referenční zakázka č.</w:t>
            </w:r>
            <w:r>
              <w:rPr>
                <w:rFonts w:asciiTheme="majorHAnsi" w:hAnsiTheme="majorHAnsi"/>
                <w:b/>
                <w:szCs w:val="22"/>
              </w:rPr>
              <w:t>2</w:t>
            </w:r>
          </w:p>
          <w:p w14:paraId="2D98FFC0" w14:textId="77777777" w:rsidR="006A055A" w:rsidRDefault="006A055A" w:rsidP="0014793E"/>
          <w:p w14:paraId="61982D03" w14:textId="77777777" w:rsidR="006A055A" w:rsidRPr="006A055A" w:rsidRDefault="006A055A" w:rsidP="0014793E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 w:rsidRPr="006A055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Název referenční zakázky</w:t>
            </w:r>
          </w:p>
          <w:p w14:paraId="2603A8C7" w14:textId="77777777" w:rsidR="006A055A" w:rsidRDefault="006A055A" w:rsidP="0014793E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Finanční hodnota zakázky</w:t>
            </w:r>
          </w:p>
          <w:p w14:paraId="756EA837" w14:textId="77777777" w:rsidR="006A055A" w:rsidRDefault="006A055A" w:rsidP="0014793E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Objednatel</w:t>
            </w:r>
          </w:p>
          <w:p w14:paraId="3D336B64" w14:textId="31384296" w:rsidR="006A055A" w:rsidRPr="006A055A" w:rsidRDefault="006A055A" w:rsidP="004570CB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outlineLvl w:val="2"/>
              <w:rPr>
                <w:rFonts w:asciiTheme="majorHAnsi" w:hAnsiTheme="majorHAnsi"/>
                <w:b/>
                <w:szCs w:val="22"/>
              </w:rPr>
            </w:pPr>
            <w:r w:rsidRPr="006A055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Datum realizace</w:t>
            </w:r>
          </w:p>
        </w:tc>
        <w:tc>
          <w:tcPr>
            <w:tcW w:w="5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5107" w14:textId="77777777" w:rsidR="006A055A" w:rsidRDefault="006A055A" w:rsidP="0014793E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 xml:space="preserve"> </w:t>
            </w:r>
          </w:p>
          <w:p w14:paraId="301552AD" w14:textId="77777777" w:rsidR="00162892" w:rsidRDefault="00162892" w:rsidP="00162892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 xml:space="preserve">Popis referenční zakázky včetně rozklíčování jednotlivých požadavků potřebných pro posouzení splnění kvalifikačních podmínek </w:t>
            </w:r>
          </w:p>
          <w:p w14:paraId="78ABA953" w14:textId="77777777" w:rsidR="006A055A" w:rsidRDefault="006A055A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</w:tc>
      </w:tr>
      <w:tr w:rsidR="006A055A" w:rsidRPr="00D14C6D" w14:paraId="38BCC74A" w14:textId="77777777" w:rsidTr="007071E6">
        <w:trPr>
          <w:trHeight w:val="241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A3FA" w14:textId="2A5199DB" w:rsidR="006A055A" w:rsidRPr="006A055A" w:rsidRDefault="006A055A" w:rsidP="0014793E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outlineLvl w:val="2"/>
              <w:rPr>
                <w:rFonts w:asciiTheme="majorHAnsi" w:hAnsiTheme="majorHAnsi"/>
                <w:b/>
                <w:szCs w:val="22"/>
              </w:rPr>
            </w:pPr>
            <w:r w:rsidRPr="006A055A">
              <w:rPr>
                <w:rFonts w:asciiTheme="majorHAnsi" w:hAnsiTheme="majorHAnsi"/>
                <w:b/>
                <w:szCs w:val="22"/>
              </w:rPr>
              <w:t>Referenční zakázka č.</w:t>
            </w:r>
            <w:r>
              <w:rPr>
                <w:rFonts w:asciiTheme="majorHAnsi" w:hAnsiTheme="majorHAnsi"/>
                <w:b/>
                <w:szCs w:val="22"/>
              </w:rPr>
              <w:t>3</w:t>
            </w:r>
          </w:p>
          <w:p w14:paraId="1CE89081" w14:textId="77777777" w:rsidR="006A055A" w:rsidRDefault="006A055A" w:rsidP="0014793E"/>
          <w:p w14:paraId="20FC60CF" w14:textId="77777777" w:rsidR="006A055A" w:rsidRPr="006A055A" w:rsidRDefault="006A055A" w:rsidP="0014793E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 w:rsidRPr="006A055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Název referenční zakázky</w:t>
            </w:r>
          </w:p>
          <w:p w14:paraId="0D1AA4AB" w14:textId="77777777" w:rsidR="006A055A" w:rsidRDefault="006A055A" w:rsidP="0014793E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Finanční hodnota zakázky</w:t>
            </w:r>
          </w:p>
          <w:p w14:paraId="522BE1D4" w14:textId="77777777" w:rsidR="006A055A" w:rsidRDefault="006A055A" w:rsidP="0014793E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Objednatel</w:t>
            </w:r>
          </w:p>
          <w:p w14:paraId="1E9A101F" w14:textId="78835435" w:rsidR="006A055A" w:rsidRPr="006A055A" w:rsidRDefault="006A055A" w:rsidP="004570CB">
            <w:pPr>
              <w:pStyle w:val="Nadpis3"/>
              <w:numPr>
                <w:ilvl w:val="0"/>
                <w:numId w:val="0"/>
              </w:numPr>
              <w:ind w:left="720" w:hanging="720"/>
              <w:jc w:val="center"/>
              <w:outlineLvl w:val="2"/>
              <w:rPr>
                <w:rFonts w:asciiTheme="majorHAnsi" w:hAnsiTheme="majorHAnsi"/>
                <w:b/>
                <w:szCs w:val="22"/>
              </w:rPr>
            </w:pPr>
            <w:r w:rsidRPr="006A055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Datum realizace</w:t>
            </w:r>
          </w:p>
        </w:tc>
        <w:tc>
          <w:tcPr>
            <w:tcW w:w="5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7F6C" w14:textId="77777777" w:rsidR="006A055A" w:rsidRDefault="006A055A" w:rsidP="0014793E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 xml:space="preserve"> </w:t>
            </w:r>
          </w:p>
          <w:p w14:paraId="4F1F29FA" w14:textId="282174ED" w:rsidR="006A055A" w:rsidRDefault="006A055A" w:rsidP="0014793E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 xml:space="preserve">Popis referenční zakázky včetně rozklíčování jednotlivých </w:t>
            </w:r>
            <w:r w:rsidR="00162892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 xml:space="preserve">požadavků potřebných pro posouzení splnění kvalifikačních podmínek </w:t>
            </w:r>
          </w:p>
          <w:p w14:paraId="17692BAA" w14:textId="77777777" w:rsidR="006A055A" w:rsidRDefault="006A055A" w:rsidP="007616D5">
            <w:pPr>
              <w:jc w:val="center"/>
              <w:rPr>
                <w:rFonts w:asciiTheme="majorHAnsi" w:hAnsiTheme="majorHAnsi" w:cstheme="minorHAnsi"/>
                <w:b/>
                <w:sz w:val="22"/>
                <w:highlight w:val="yellow"/>
              </w:rPr>
            </w:pPr>
          </w:p>
        </w:tc>
      </w:tr>
      <w:tr w:rsidR="006A055A" w:rsidRPr="00D14C6D" w14:paraId="04EC17A6" w14:textId="77777777" w:rsidTr="009155D2">
        <w:trPr>
          <w:trHeight w:val="241"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EBE4865" w14:textId="509411FA" w:rsidR="006A055A" w:rsidRPr="00254CDD" w:rsidRDefault="006A055A" w:rsidP="006A055A">
            <w:pPr>
              <w:jc w:val="left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254CDD">
              <w:rPr>
                <w:rFonts w:asciiTheme="majorHAnsi" w:hAnsiTheme="majorHAnsi"/>
                <w:b/>
                <w:sz w:val="22"/>
                <w:szCs w:val="22"/>
              </w:rPr>
              <w:t>SEZNAM TECHNIKŮ NEBO TECHNICKÝCH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ÚTVARŮ dle § 79 odst. 2 písm. c</w:t>
            </w:r>
            <w:r w:rsidRPr="00254CDD">
              <w:rPr>
                <w:rFonts w:asciiTheme="majorHAnsi" w:hAnsiTheme="majorHAnsi"/>
                <w:b/>
                <w:sz w:val="22"/>
                <w:szCs w:val="22"/>
              </w:rPr>
              <w:t>) zákona</w:t>
            </w:r>
            <w:r w:rsidRPr="00254CDD">
              <w:rPr>
                <w:rFonts w:asciiTheme="majorHAnsi" w:hAnsiTheme="majorHAnsi"/>
                <w:sz w:val="22"/>
                <w:szCs w:val="22"/>
              </w:rPr>
              <w:t xml:space="preserve">, kteří se budou podílet na plnění veřejné zakázky </w:t>
            </w:r>
            <w:r w:rsidRPr="00254CDD">
              <w:rPr>
                <w:rFonts w:asciiTheme="majorHAnsi" w:hAnsiTheme="majorHAnsi"/>
                <w:sz w:val="22"/>
              </w:rPr>
              <w:t xml:space="preserve">Požadované informace: identifikační údaje osob, které se budou podílet na plnění veřejné zakázky. </w:t>
            </w:r>
          </w:p>
        </w:tc>
      </w:tr>
      <w:tr w:rsidR="006A055A" w:rsidRPr="00D14C6D" w14:paraId="547B8415" w14:textId="77777777" w:rsidTr="009155D2">
        <w:trPr>
          <w:trHeight w:val="241"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6262F8" w14:textId="04692985" w:rsidR="006A055A" w:rsidRPr="006A055A" w:rsidRDefault="006A055A" w:rsidP="006A055A">
            <w:pPr>
              <w:jc w:val="left"/>
              <w:rPr>
                <w:rFonts w:asciiTheme="majorHAnsi" w:hAnsiTheme="majorHAnsi"/>
                <w:b/>
                <w:sz w:val="22"/>
              </w:rPr>
            </w:pPr>
            <w:r w:rsidRPr="006A055A">
              <w:rPr>
                <w:rFonts w:asciiTheme="majorHAnsi" w:hAnsiTheme="majorHAnsi" w:cstheme="minorHAnsi"/>
                <w:b/>
                <w:sz w:val="22"/>
                <w:szCs w:val="22"/>
              </w:rPr>
              <w:t>Vedoucí realizačního týmu</w:t>
            </w:r>
          </w:p>
        </w:tc>
      </w:tr>
      <w:tr w:rsidR="006A055A" w:rsidRPr="00D14C6D" w14:paraId="48C30622" w14:textId="77777777" w:rsidTr="00162892">
        <w:trPr>
          <w:trHeight w:val="241"/>
        </w:trPr>
        <w:tc>
          <w:tcPr>
            <w:tcW w:w="6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D657" w14:textId="4D38D615" w:rsidR="006A055A" w:rsidRDefault="003613F8" w:rsidP="006A055A">
            <w:pPr>
              <w:pStyle w:val="Bezmezer"/>
              <w:rPr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t xml:space="preserve">v období posledních 5 let vedl realizaci (řízení a dozor nad celkovým průběhem zakázky včetně komunikace s klientem) z oblasti </w:t>
            </w:r>
            <w:r w:rsidRPr="003613F8">
              <w:rPr>
                <w:b/>
                <w:bCs/>
                <w:sz w:val="22"/>
                <w:szCs w:val="22"/>
              </w:rPr>
              <w:t>kybernetické bezpečnosti</w:t>
            </w:r>
            <w:r w:rsidRPr="003613F8">
              <w:rPr>
                <w:sz w:val="22"/>
                <w:szCs w:val="22"/>
              </w:rPr>
              <w:t>, a to:</w:t>
            </w:r>
          </w:p>
          <w:p w14:paraId="13889DB2" w14:textId="77777777" w:rsidR="003613F8" w:rsidRPr="00F72DC2" w:rsidRDefault="003613F8" w:rsidP="006A055A">
            <w:pPr>
              <w:pStyle w:val="Bezmezer"/>
              <w:rPr>
                <w:sz w:val="22"/>
                <w:szCs w:val="22"/>
              </w:rPr>
            </w:pPr>
          </w:p>
          <w:p w14:paraId="4EA75C32" w14:textId="77777777" w:rsidR="003613F8" w:rsidRPr="003613F8" w:rsidRDefault="003613F8" w:rsidP="003613F8">
            <w:pPr>
              <w:pStyle w:val="Bezmezer"/>
              <w:rPr>
                <w:b/>
                <w:bCs/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lastRenderedPageBreak/>
              <w:t xml:space="preserve">minimálně 1 projekt v celkové hodnotě alespoň </w:t>
            </w:r>
            <w:r w:rsidRPr="003613F8">
              <w:rPr>
                <w:b/>
                <w:bCs/>
                <w:sz w:val="22"/>
                <w:szCs w:val="22"/>
              </w:rPr>
              <w:t>2 500 000,- Kč bez DPH/projekt,</w:t>
            </w:r>
          </w:p>
          <w:p w14:paraId="0588C0EF" w14:textId="77777777" w:rsidR="003613F8" w:rsidRPr="003613F8" w:rsidRDefault="003613F8" w:rsidP="003613F8">
            <w:pPr>
              <w:pStyle w:val="Bezmezer"/>
              <w:rPr>
                <w:sz w:val="22"/>
                <w:szCs w:val="22"/>
              </w:rPr>
            </w:pPr>
          </w:p>
          <w:p w14:paraId="5C5E7E76" w14:textId="6A5E5156" w:rsidR="006A055A" w:rsidRPr="009155D2" w:rsidRDefault="003613F8" w:rsidP="003613F8">
            <w:pPr>
              <w:jc w:val="left"/>
              <w:rPr>
                <w:rFonts w:asciiTheme="majorHAnsi" w:hAnsiTheme="majorHAnsi"/>
              </w:rPr>
            </w:pPr>
            <w:r w:rsidRPr="003613F8">
              <w:rPr>
                <w:sz w:val="22"/>
                <w:szCs w:val="22"/>
              </w:rPr>
              <w:t>Období 5 let je splněno i u projektů v tomto období dokončených (byť započatých dříve). Pokud jde o projekty v rámci akcí ke dni zahájení zadávacího řízení ještě nedokončených, lze uznat tu jejich část, která byla dokončena (nutno doložit) nejpozději ke dni prokázání kvalifikace a obsahově naplňuje zde uvedené parametry.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F86" w14:textId="6BF0DC51" w:rsidR="006A055A" w:rsidRPr="00162892" w:rsidRDefault="006A055A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</w:pPr>
            <w:r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lastRenderedPageBreak/>
              <w:t>Jméno, příjmení a pracovněprávní vztah</w:t>
            </w:r>
            <w:r w:rsidR="00162892"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 xml:space="preserve"> k účastníkovu zadávacího </w:t>
            </w:r>
            <w:r w:rsidR="00162892"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lastRenderedPageBreak/>
              <w:t xml:space="preserve">řízení </w:t>
            </w:r>
          </w:p>
          <w:p w14:paraId="30264F75" w14:textId="77CD4FEB" w:rsidR="006A055A" w:rsidRPr="009155D2" w:rsidRDefault="006A055A" w:rsidP="009155D2">
            <w:pPr>
              <w:jc w:val="center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>Doplňte</w:t>
            </w:r>
            <w:r w:rsidR="00162892"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 xml:space="preserve"> informace potřebné pro posouzení splnění / nesplnění požadavků stanovené zadávací dokumentací</w:t>
            </w:r>
            <w:r w:rsidR="00162892">
              <w:rPr>
                <w:rFonts w:asciiTheme="majorHAnsi" w:hAnsiTheme="majorHAnsi" w:cs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162892" w:rsidRPr="00D14C6D" w14:paraId="343D92C8" w14:textId="77777777" w:rsidTr="00162892">
        <w:trPr>
          <w:trHeight w:val="241"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880BE8" w14:textId="5AA0E184" w:rsidR="00162892" w:rsidRPr="009155D2" w:rsidRDefault="00267A15" w:rsidP="00162892">
            <w:pPr>
              <w:jc w:val="left"/>
              <w:rPr>
                <w:rFonts w:asciiTheme="majorHAnsi" w:hAnsiTheme="majorHAnsi" w:cstheme="minorHAnsi"/>
                <w:sz w:val="22"/>
              </w:rPr>
            </w:pPr>
            <w:r w:rsidRPr="00267A15">
              <w:rPr>
                <w:b/>
                <w:sz w:val="22"/>
                <w:szCs w:val="22"/>
              </w:rPr>
              <w:lastRenderedPageBreak/>
              <w:t>Certifikovaný architekt pro Firewall</w:t>
            </w:r>
          </w:p>
        </w:tc>
      </w:tr>
      <w:tr w:rsidR="006A055A" w:rsidRPr="00D14C6D" w14:paraId="1CBB1D9E" w14:textId="77777777" w:rsidTr="00BC6787">
        <w:trPr>
          <w:trHeight w:val="241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B47F" w14:textId="7A024836" w:rsidR="00162892" w:rsidRDefault="003613F8" w:rsidP="00162892">
            <w:pPr>
              <w:pStyle w:val="Bezmezer"/>
              <w:rPr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t>V období posledních 3 let se podílel jako architekt na realizaci projektů z oblasti kybernetické bezpečnosti, a to:</w:t>
            </w:r>
          </w:p>
          <w:p w14:paraId="424CB9D6" w14:textId="77777777" w:rsidR="003613F8" w:rsidRDefault="003613F8" w:rsidP="00162892">
            <w:pPr>
              <w:pStyle w:val="Bezmezer"/>
              <w:rPr>
                <w:sz w:val="22"/>
                <w:szCs w:val="22"/>
              </w:rPr>
            </w:pPr>
          </w:p>
          <w:p w14:paraId="0809504C" w14:textId="72B53560" w:rsidR="003613F8" w:rsidRPr="003613F8" w:rsidRDefault="003613F8" w:rsidP="003613F8">
            <w:pPr>
              <w:pStyle w:val="Bezmezer"/>
              <w:rPr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t xml:space="preserve">minimálně 2 projekty spočívající v dodávkách a službách v celkové hodnotě alespoň </w:t>
            </w:r>
            <w:r w:rsidRPr="003613F8">
              <w:rPr>
                <w:b/>
                <w:bCs/>
                <w:sz w:val="22"/>
                <w:szCs w:val="22"/>
              </w:rPr>
              <w:t>2 500 000</w:t>
            </w:r>
            <w:r w:rsidRPr="003613F8">
              <w:rPr>
                <w:sz w:val="22"/>
                <w:szCs w:val="22"/>
              </w:rPr>
              <w:t>,- Kč bez DPH/projekt,</w:t>
            </w:r>
          </w:p>
          <w:p w14:paraId="685A2523" w14:textId="77777777" w:rsidR="003613F8" w:rsidRPr="003613F8" w:rsidRDefault="003613F8" w:rsidP="003613F8">
            <w:pPr>
              <w:pStyle w:val="Bezmezer"/>
              <w:rPr>
                <w:sz w:val="22"/>
                <w:szCs w:val="22"/>
              </w:rPr>
            </w:pPr>
          </w:p>
          <w:p w14:paraId="654F8C06" w14:textId="77777777" w:rsidR="003613F8" w:rsidRPr="003613F8" w:rsidRDefault="003613F8" w:rsidP="003613F8">
            <w:pPr>
              <w:pStyle w:val="Bezmezer"/>
              <w:rPr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t>a dále:</w:t>
            </w:r>
          </w:p>
          <w:p w14:paraId="37BBB9FE" w14:textId="77777777" w:rsidR="003613F8" w:rsidRPr="003613F8" w:rsidRDefault="003613F8" w:rsidP="003613F8">
            <w:pPr>
              <w:pStyle w:val="Bezmezer"/>
              <w:rPr>
                <w:sz w:val="22"/>
                <w:szCs w:val="22"/>
              </w:rPr>
            </w:pPr>
            <w:r w:rsidRPr="003613F8">
              <w:rPr>
                <w:sz w:val="22"/>
                <w:szCs w:val="22"/>
              </w:rPr>
              <w:t xml:space="preserve">Uchazeč dodá certifikáty vystavené výrobcem, nebo certifikační autoritou kterou výrobce daného řešení uznává pro minimálně </w:t>
            </w:r>
            <w:r w:rsidRPr="003613F8">
              <w:rPr>
                <w:b/>
                <w:bCs/>
                <w:sz w:val="22"/>
                <w:szCs w:val="22"/>
              </w:rPr>
              <w:t>2 techniky</w:t>
            </w:r>
          </w:p>
          <w:p w14:paraId="37DB09C2" w14:textId="77777777" w:rsidR="003613F8" w:rsidRPr="003613F8" w:rsidRDefault="003613F8" w:rsidP="003613F8">
            <w:pPr>
              <w:pStyle w:val="Bezmezer"/>
              <w:rPr>
                <w:sz w:val="22"/>
                <w:szCs w:val="22"/>
              </w:rPr>
            </w:pPr>
          </w:p>
          <w:p w14:paraId="2B8B493A" w14:textId="69123210" w:rsidR="006A055A" w:rsidRPr="00F72DC2" w:rsidRDefault="003613F8" w:rsidP="003613F8">
            <w:pPr>
              <w:pStyle w:val="Bezmezer"/>
              <w:rPr>
                <w:sz w:val="22"/>
              </w:rPr>
            </w:pPr>
            <w:r w:rsidRPr="003613F8">
              <w:rPr>
                <w:sz w:val="22"/>
                <w:szCs w:val="22"/>
              </w:rPr>
              <w:t>Období 5 let je splněno i u projektů v tomto období dokončených (byť započatých dříve). Pokud jde o projekty v rámci akcí ke dni zahájení zadávacího řízení ještě nedokončených, lze uznat tu jejich část, která byla dokončena (nutno doložit) nejpozději ke dni prokázání kvalifikace a obsahově naplňuje zde uvedené parametry.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4FDB" w14:textId="77777777" w:rsidR="00162892" w:rsidRPr="00162892" w:rsidRDefault="00162892" w:rsidP="0016289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</w:pPr>
            <w:r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 xml:space="preserve">Jméno, příjmení a pracovněprávní vztah k účastníkovu zadávacího řízení </w:t>
            </w:r>
          </w:p>
          <w:p w14:paraId="1984F516" w14:textId="233C54E2" w:rsidR="006A055A" w:rsidRPr="009155D2" w:rsidRDefault="00162892" w:rsidP="00162892">
            <w:pPr>
              <w:jc w:val="center"/>
              <w:rPr>
                <w:rFonts w:asciiTheme="majorHAnsi" w:hAnsiTheme="majorHAnsi" w:cstheme="minorHAnsi"/>
                <w:sz w:val="22"/>
              </w:rPr>
            </w:pPr>
            <w:r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>Doplňte informace potřebné pro posouzení splnění / nesplnění požadavků stanovené zadávací dokumentací</w:t>
            </w:r>
          </w:p>
        </w:tc>
      </w:tr>
      <w:tr w:rsidR="00162892" w:rsidRPr="00D14C6D" w14:paraId="59AE3087" w14:textId="77777777" w:rsidTr="00162892">
        <w:trPr>
          <w:trHeight w:val="241"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E45C1A" w14:textId="15C34862" w:rsidR="00162892" w:rsidRPr="009155D2" w:rsidRDefault="00162892" w:rsidP="00267A15">
            <w:pPr>
              <w:jc w:val="left"/>
              <w:rPr>
                <w:rFonts w:asciiTheme="majorHAnsi" w:hAnsiTheme="majorHAnsi" w:cstheme="minorHAnsi"/>
                <w:sz w:val="22"/>
              </w:rPr>
            </w:pPr>
            <w:r w:rsidRPr="00F72DC2">
              <w:rPr>
                <w:b/>
                <w:sz w:val="22"/>
                <w:szCs w:val="22"/>
              </w:rPr>
              <w:t>Specialista na ochranu infrastruktury</w:t>
            </w:r>
          </w:p>
        </w:tc>
      </w:tr>
      <w:tr w:rsidR="00162892" w:rsidRPr="00D14C6D" w14:paraId="0BF7EF0B" w14:textId="77777777" w:rsidTr="00BC6787">
        <w:trPr>
          <w:trHeight w:val="241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062C" w14:textId="77777777" w:rsidR="00267A15" w:rsidRDefault="00267A15" w:rsidP="00162892">
            <w:pPr>
              <w:pStyle w:val="Bezmezer"/>
              <w:rPr>
                <w:sz w:val="22"/>
                <w:szCs w:val="22"/>
              </w:rPr>
            </w:pPr>
            <w:r w:rsidRPr="00267A15">
              <w:rPr>
                <w:sz w:val="22"/>
                <w:szCs w:val="22"/>
              </w:rPr>
              <w:t>V období posledních 5 let se podílel na realizaci (účast alespoň jako prostý člen týmu) alespoň 2 projektů (samostatných částí širších projektů) z oblasti kybernetické bezpečnosti, a to:</w:t>
            </w:r>
          </w:p>
          <w:p w14:paraId="31291D7C" w14:textId="77777777" w:rsidR="00267A15" w:rsidRDefault="00267A15" w:rsidP="00162892">
            <w:pPr>
              <w:pStyle w:val="Bezmezer"/>
              <w:rPr>
                <w:sz w:val="22"/>
                <w:szCs w:val="22"/>
              </w:rPr>
            </w:pPr>
          </w:p>
          <w:p w14:paraId="220426FF" w14:textId="77777777" w:rsidR="00267A15" w:rsidRPr="00267A15" w:rsidRDefault="00267A15" w:rsidP="00267A15">
            <w:pPr>
              <w:pStyle w:val="Bezmezer"/>
              <w:rPr>
                <w:sz w:val="22"/>
                <w:szCs w:val="18"/>
              </w:rPr>
            </w:pPr>
            <w:r w:rsidRPr="00267A15">
              <w:rPr>
                <w:sz w:val="22"/>
                <w:szCs w:val="18"/>
              </w:rPr>
              <w:t>I.</w:t>
            </w:r>
            <w:r w:rsidRPr="00D33FB6">
              <w:tab/>
            </w:r>
            <w:r w:rsidRPr="00267A15">
              <w:rPr>
                <w:sz w:val="22"/>
                <w:szCs w:val="18"/>
              </w:rPr>
              <w:t xml:space="preserve">minimálně 1 projekt spočívajících v dodávkách a/nebo službách serverové, nebo síťové infrastruktury v celkové hodnotě alespoň </w:t>
            </w:r>
            <w:r w:rsidRPr="00267A15">
              <w:rPr>
                <w:b/>
                <w:bCs/>
                <w:sz w:val="22"/>
                <w:szCs w:val="18"/>
              </w:rPr>
              <w:t>2 000 000,- Kč bez DPH,</w:t>
            </w:r>
          </w:p>
          <w:p w14:paraId="1458CCA5" w14:textId="77777777" w:rsidR="00267A15" w:rsidRPr="00267A15" w:rsidRDefault="00267A15" w:rsidP="00267A15">
            <w:pPr>
              <w:pStyle w:val="Bezmezer"/>
              <w:rPr>
                <w:sz w:val="22"/>
                <w:szCs w:val="18"/>
              </w:rPr>
            </w:pPr>
            <w:r w:rsidRPr="00267A15">
              <w:rPr>
                <w:sz w:val="22"/>
                <w:szCs w:val="18"/>
              </w:rPr>
              <w:t>II.</w:t>
            </w:r>
            <w:r w:rsidRPr="00267A15">
              <w:rPr>
                <w:sz w:val="22"/>
                <w:szCs w:val="18"/>
              </w:rPr>
              <w:tab/>
              <w:t>s tím, že součástí takového projektu bylo i zaškolení „obsluhy“ uživatelských prvků systému na straně objednatele (postačí 1 proškolená osoba na příslušnou dodávku),</w:t>
            </w:r>
          </w:p>
          <w:p w14:paraId="2DAF9EC6" w14:textId="77777777" w:rsidR="00267A15" w:rsidRPr="00267A15" w:rsidRDefault="00267A15" w:rsidP="00267A15">
            <w:pPr>
              <w:pStyle w:val="Bezmezer"/>
              <w:rPr>
                <w:sz w:val="22"/>
                <w:szCs w:val="18"/>
              </w:rPr>
            </w:pPr>
            <w:r w:rsidRPr="00267A15">
              <w:rPr>
                <w:sz w:val="22"/>
                <w:szCs w:val="18"/>
              </w:rPr>
              <w:t>a</w:t>
            </w:r>
          </w:p>
          <w:p w14:paraId="456ADAAF" w14:textId="77777777" w:rsidR="00267A15" w:rsidRPr="00267A15" w:rsidRDefault="00267A15" w:rsidP="00267A15">
            <w:pPr>
              <w:pStyle w:val="Bezmezer"/>
              <w:rPr>
                <w:b/>
                <w:bCs/>
                <w:sz w:val="22"/>
                <w:szCs w:val="18"/>
              </w:rPr>
            </w:pPr>
            <w:r w:rsidRPr="00267A15">
              <w:rPr>
                <w:sz w:val="22"/>
                <w:szCs w:val="18"/>
              </w:rPr>
              <w:t>III.</w:t>
            </w:r>
            <w:r w:rsidRPr="00267A15">
              <w:rPr>
                <w:sz w:val="22"/>
                <w:szCs w:val="18"/>
              </w:rPr>
              <w:tab/>
              <w:t xml:space="preserve">minimálně 1 dalšího projektu spočívajících v dodávkách a/nebo službách v celkové hodnotě alespoň </w:t>
            </w:r>
            <w:r w:rsidRPr="00267A15">
              <w:rPr>
                <w:b/>
                <w:bCs/>
                <w:sz w:val="22"/>
                <w:szCs w:val="18"/>
              </w:rPr>
              <w:t>2 000 000,- Kč bez DPH, přičemž se muselo jednat o projekt kde byla implementována minimálně jedna z těchto technologií:</w:t>
            </w:r>
          </w:p>
          <w:p w14:paraId="2F5453BA" w14:textId="77777777" w:rsidR="00267A15" w:rsidRPr="00267A15" w:rsidRDefault="00267A15" w:rsidP="00267A15">
            <w:pPr>
              <w:pStyle w:val="Bezmezer"/>
              <w:rPr>
                <w:b/>
                <w:bCs/>
                <w:sz w:val="22"/>
                <w:szCs w:val="18"/>
              </w:rPr>
            </w:pPr>
          </w:p>
          <w:p w14:paraId="511CCC7A" w14:textId="77777777" w:rsidR="00267A15" w:rsidRPr="00267A15" w:rsidRDefault="00267A15" w:rsidP="00267A15">
            <w:pPr>
              <w:pStyle w:val="Bezmezer"/>
              <w:rPr>
                <w:sz w:val="22"/>
                <w:szCs w:val="18"/>
              </w:rPr>
            </w:pPr>
            <w:r w:rsidRPr="00267A15">
              <w:rPr>
                <w:sz w:val="22"/>
                <w:szCs w:val="18"/>
              </w:rPr>
              <w:t>Zvýšení ochrany před škodlivým kódem – ANTIVIR + EDR</w:t>
            </w:r>
          </w:p>
          <w:p w14:paraId="58DD5037" w14:textId="77777777" w:rsidR="00267A15" w:rsidRPr="00267A15" w:rsidRDefault="00267A15" w:rsidP="00267A15">
            <w:pPr>
              <w:pStyle w:val="Bezmezer"/>
              <w:rPr>
                <w:sz w:val="22"/>
                <w:szCs w:val="18"/>
              </w:rPr>
            </w:pPr>
            <w:r w:rsidRPr="00267A15">
              <w:rPr>
                <w:sz w:val="22"/>
                <w:szCs w:val="18"/>
              </w:rPr>
              <w:t>Zlepšení detekce kybernetických událostí – FIREWALL</w:t>
            </w:r>
          </w:p>
          <w:p w14:paraId="3D5B3D66" w14:textId="77777777" w:rsidR="00267A15" w:rsidRPr="00267A15" w:rsidRDefault="00267A15" w:rsidP="00267A15">
            <w:pPr>
              <w:pStyle w:val="Bezmezer"/>
              <w:rPr>
                <w:b/>
                <w:bCs/>
                <w:sz w:val="22"/>
                <w:szCs w:val="18"/>
              </w:rPr>
            </w:pPr>
            <w:r w:rsidRPr="00267A15">
              <w:rPr>
                <w:sz w:val="22"/>
                <w:szCs w:val="18"/>
              </w:rPr>
              <w:t xml:space="preserve">Analýzu síťového provozu </w:t>
            </w:r>
          </w:p>
          <w:p w14:paraId="704F4FB6" w14:textId="0DEB3C6A" w:rsidR="00267A15" w:rsidRPr="00267A15" w:rsidRDefault="00E22B56" w:rsidP="00267A15">
            <w:pPr>
              <w:pStyle w:val="Bezmezer"/>
              <w:rPr>
                <w:sz w:val="22"/>
                <w:szCs w:val="18"/>
              </w:rPr>
            </w:pPr>
            <w:r w:rsidRPr="00E22B56">
              <w:rPr>
                <w:sz w:val="22"/>
                <w:szCs w:val="18"/>
              </w:rPr>
              <w:t>Období 5 let je splněno i u dodávek v tomto období dokončených (byť započatých dříve). Pokud jde o dodávky v rámci akcí ke dni zahájení zadávacího řízení ještě nedokončených, lze uznat tu část dodávek, které byly dokončeny (nutno doložit) nejpozději ke dni prokázání kvalifikace a obsahově naplňují zde uvedené parametry.</w:t>
            </w:r>
          </w:p>
          <w:p w14:paraId="286E0A39" w14:textId="3FB15CD4" w:rsidR="00162892" w:rsidRPr="00F72DC2" w:rsidRDefault="00162892" w:rsidP="00267A15">
            <w:pPr>
              <w:pStyle w:val="Bezmezer"/>
              <w:rPr>
                <w:sz w:val="22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3126" w14:textId="77777777" w:rsidR="00162892" w:rsidRPr="00162892" w:rsidRDefault="00162892" w:rsidP="00162892">
            <w:pPr>
              <w:jc w:val="center"/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</w:pPr>
            <w:r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 xml:space="preserve">Jméno, příjmení a pracovněprávní vztah k účastníkovu zadávacího řízení </w:t>
            </w:r>
          </w:p>
          <w:p w14:paraId="208AE821" w14:textId="491770D8" w:rsidR="00162892" w:rsidRPr="009155D2" w:rsidRDefault="00162892" w:rsidP="00162892">
            <w:pPr>
              <w:jc w:val="center"/>
              <w:rPr>
                <w:rFonts w:asciiTheme="majorHAnsi" w:hAnsiTheme="majorHAnsi" w:cstheme="minorHAnsi"/>
                <w:sz w:val="22"/>
              </w:rPr>
            </w:pPr>
            <w:r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>Doplňte informace potřebné pro posouzení splnění / nesplnění požadavků stanovené zadávací dokumentací</w:t>
            </w:r>
          </w:p>
        </w:tc>
      </w:tr>
      <w:tr w:rsidR="00162892" w:rsidRPr="00D14C6D" w14:paraId="128BAD36" w14:textId="77777777" w:rsidTr="00162892">
        <w:trPr>
          <w:trHeight w:val="241"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D9B899" w14:textId="56A68F69" w:rsidR="00162892" w:rsidRPr="00162892" w:rsidRDefault="00162892" w:rsidP="00162892">
            <w:pPr>
              <w:jc w:val="center"/>
              <w:rPr>
                <w:rFonts w:asciiTheme="majorHAnsi" w:hAnsiTheme="majorHAnsi" w:cstheme="minorHAnsi"/>
                <w:b/>
                <w:sz w:val="22"/>
              </w:rPr>
            </w:pPr>
            <w:r w:rsidRPr="00162892">
              <w:rPr>
                <w:b/>
                <w:sz w:val="22"/>
              </w:rPr>
              <w:lastRenderedPageBreak/>
              <w:t>Certifikáty jednotlivých techniků</w:t>
            </w:r>
          </w:p>
        </w:tc>
      </w:tr>
      <w:tr w:rsidR="00162892" w:rsidRPr="00D14C6D" w14:paraId="485BF2BF" w14:textId="77777777" w:rsidTr="006C27F2">
        <w:trPr>
          <w:trHeight w:val="241"/>
        </w:trPr>
        <w:tc>
          <w:tcPr>
            <w:tcW w:w="9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A4F9" w14:textId="77777777" w:rsidR="00267A15" w:rsidRPr="00D65899" w:rsidRDefault="00267A15" w:rsidP="00267A15">
            <w:pPr>
              <w:pStyle w:val="Bezmezer"/>
              <w:rPr>
                <w:sz w:val="22"/>
                <w:szCs w:val="22"/>
              </w:rPr>
            </w:pPr>
            <w:r w:rsidRPr="00D65899">
              <w:rPr>
                <w:sz w:val="22"/>
                <w:szCs w:val="22"/>
              </w:rPr>
              <w:t>Uchazeč dodá certifikáty vystavené výrobcem, nebo certifikační autoritou</w:t>
            </w:r>
            <w:r>
              <w:rPr>
                <w:sz w:val="22"/>
                <w:szCs w:val="22"/>
              </w:rPr>
              <w:t>,</w:t>
            </w:r>
            <w:r w:rsidRPr="00D65899">
              <w:rPr>
                <w:sz w:val="22"/>
                <w:szCs w:val="22"/>
              </w:rPr>
              <w:t xml:space="preserve"> kterou výrobce daného řešení uznává pro minimálně </w:t>
            </w:r>
            <w:r w:rsidRPr="00D65899">
              <w:rPr>
                <w:b/>
                <w:bCs/>
                <w:sz w:val="22"/>
                <w:szCs w:val="22"/>
              </w:rPr>
              <w:t>1 technika na každou níže uvedenou oblast (jeden technik může obsáhnout maximálně dvě technické oblasti)</w:t>
            </w:r>
            <w:r w:rsidRPr="00D65899">
              <w:rPr>
                <w:sz w:val="22"/>
                <w:szCs w:val="22"/>
              </w:rPr>
              <w:t xml:space="preserve">. </w:t>
            </w:r>
          </w:p>
          <w:p w14:paraId="6588B385" w14:textId="69D825E9" w:rsidR="00162892" w:rsidRPr="00267A15" w:rsidRDefault="00267A15" w:rsidP="00267A15">
            <w:pPr>
              <w:pStyle w:val="Bezmezer"/>
              <w:rPr>
                <w:sz w:val="22"/>
                <w:szCs w:val="22"/>
              </w:rPr>
            </w:pPr>
            <w:r w:rsidRPr="00D65899">
              <w:rPr>
                <w:sz w:val="22"/>
                <w:szCs w:val="22"/>
              </w:rPr>
              <w:t xml:space="preserve">Musí se jednat o certifikace od výrobců na </w:t>
            </w:r>
            <w:r w:rsidRPr="00D65899">
              <w:rPr>
                <w:sz w:val="22"/>
                <w:szCs w:val="22"/>
                <w:u w:val="single"/>
              </w:rPr>
              <w:t>dodavatelem skutečně nabízenou technologii</w:t>
            </w:r>
            <w:r w:rsidRPr="00D65899">
              <w:rPr>
                <w:sz w:val="22"/>
                <w:szCs w:val="22"/>
              </w:rPr>
              <w:t>, na minimálně tyto požadované technologie, které zcela jasně prokazují, že je odborně způsobilý v oblasti návrhu, implementace, optimalizace a údržby nabízené technologie.</w:t>
            </w:r>
          </w:p>
        </w:tc>
      </w:tr>
      <w:tr w:rsidR="00162892" w:rsidRPr="00D14C6D" w14:paraId="53A3FD5A" w14:textId="77777777" w:rsidTr="00BC6787">
        <w:trPr>
          <w:trHeight w:val="241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2611" w14:textId="3BBE3A09" w:rsidR="00162892" w:rsidRPr="00F72DC2" w:rsidRDefault="00162892" w:rsidP="006A055A">
            <w:pPr>
              <w:pStyle w:val="Bezmezer"/>
              <w:rPr>
                <w:sz w:val="22"/>
              </w:rPr>
            </w:pPr>
            <w:r>
              <w:rPr>
                <w:sz w:val="22"/>
              </w:rPr>
              <w:t>Firewall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3E5C" w14:textId="0E593CCC" w:rsidR="00162892" w:rsidRPr="009155D2" w:rsidRDefault="00162892" w:rsidP="009155D2">
            <w:pPr>
              <w:jc w:val="center"/>
              <w:rPr>
                <w:rFonts w:asciiTheme="majorHAnsi" w:hAnsiTheme="majorHAnsi" w:cstheme="minorHAnsi"/>
                <w:sz w:val="22"/>
              </w:rPr>
            </w:pPr>
            <w:r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>Jméno, příjmení technika disponující tímto certifikátem</w:t>
            </w:r>
          </w:p>
        </w:tc>
      </w:tr>
      <w:tr w:rsidR="00162892" w:rsidRPr="00D14C6D" w14:paraId="718DA851" w14:textId="77777777" w:rsidTr="00BC6787">
        <w:trPr>
          <w:trHeight w:val="241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EF1D" w14:textId="0657FFE6" w:rsidR="00162892" w:rsidRDefault="00162892" w:rsidP="00162892">
            <w:pPr>
              <w:pStyle w:val="Bezmezer"/>
              <w:rPr>
                <w:sz w:val="22"/>
              </w:rPr>
            </w:pPr>
            <w:r>
              <w:rPr>
                <w:sz w:val="22"/>
              </w:rPr>
              <w:t>Síťová infrastruktura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164E" w14:textId="2DD4AB21" w:rsidR="00162892" w:rsidRPr="009155D2" w:rsidRDefault="00162892" w:rsidP="009155D2">
            <w:pPr>
              <w:jc w:val="center"/>
              <w:rPr>
                <w:rFonts w:asciiTheme="majorHAnsi" w:hAnsiTheme="majorHAnsi" w:cstheme="minorHAnsi"/>
                <w:sz w:val="22"/>
              </w:rPr>
            </w:pPr>
            <w:r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>Jméno, příjmení technika disponující tímto certifikátem</w:t>
            </w:r>
          </w:p>
        </w:tc>
      </w:tr>
      <w:tr w:rsidR="00162892" w:rsidRPr="00D14C6D" w14:paraId="500500C5" w14:textId="77777777" w:rsidTr="00BC6787">
        <w:trPr>
          <w:trHeight w:val="241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0841" w14:textId="4A063941" w:rsidR="00162892" w:rsidRDefault="00162892" w:rsidP="00162892">
            <w:pPr>
              <w:pStyle w:val="Bezmezer"/>
              <w:rPr>
                <w:sz w:val="22"/>
              </w:rPr>
            </w:pPr>
            <w:r>
              <w:rPr>
                <w:sz w:val="22"/>
              </w:rPr>
              <w:t>MFA + SSO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9B0" w14:textId="52B5DE3D" w:rsidR="00162892" w:rsidRPr="009155D2" w:rsidRDefault="00162892" w:rsidP="009155D2">
            <w:pPr>
              <w:jc w:val="center"/>
              <w:rPr>
                <w:rFonts w:asciiTheme="majorHAnsi" w:hAnsiTheme="majorHAnsi" w:cstheme="minorHAnsi"/>
                <w:sz w:val="22"/>
              </w:rPr>
            </w:pPr>
            <w:r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>Jméno, příjmení technika disponující tímto certifikátem</w:t>
            </w:r>
          </w:p>
        </w:tc>
      </w:tr>
      <w:tr w:rsidR="00162892" w:rsidRPr="00D14C6D" w14:paraId="21E15919" w14:textId="77777777" w:rsidTr="00BC6787">
        <w:trPr>
          <w:trHeight w:val="241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58B8" w14:textId="24FA889C" w:rsidR="00162892" w:rsidRDefault="00162892" w:rsidP="00162892">
            <w:pPr>
              <w:pStyle w:val="Bezmezer"/>
              <w:rPr>
                <w:sz w:val="22"/>
              </w:rPr>
            </w:pPr>
            <w:r>
              <w:rPr>
                <w:sz w:val="22"/>
              </w:rPr>
              <w:t>Analýza síťového provozu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7AC9" w14:textId="261BAE6B" w:rsidR="00162892" w:rsidRPr="009155D2" w:rsidRDefault="00162892" w:rsidP="009155D2">
            <w:pPr>
              <w:jc w:val="center"/>
              <w:rPr>
                <w:rFonts w:asciiTheme="majorHAnsi" w:hAnsiTheme="majorHAnsi" w:cstheme="minorHAnsi"/>
                <w:sz w:val="22"/>
              </w:rPr>
            </w:pPr>
            <w:r w:rsidRPr="00162892">
              <w:rPr>
                <w:rFonts w:asciiTheme="majorHAnsi" w:hAnsiTheme="majorHAnsi" w:cstheme="minorHAnsi"/>
                <w:sz w:val="22"/>
                <w:szCs w:val="22"/>
                <w:highlight w:val="yellow"/>
                <w:lang w:eastAsia="en-US"/>
              </w:rPr>
              <w:t>Jméno, příjmení technika disponující tímto certifikátem</w:t>
            </w:r>
          </w:p>
        </w:tc>
      </w:tr>
    </w:tbl>
    <w:p w14:paraId="5D0924E9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</w:pPr>
    </w:p>
    <w:p w14:paraId="42D9F8DA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3F2CA6DA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C9670F">
        <w:rPr>
          <w:sz w:val="22"/>
        </w:rPr>
        <w:t>Účastník zadávacího řízení čestně prohlašuje, že splňuje i veškeré další kvalifikační předpoklady požadované zadavatelem v zadávací dokumentaci pro předmětnou veřejnou zakázku.</w:t>
      </w:r>
    </w:p>
    <w:p w14:paraId="2F09C300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248AAD9E" w14:textId="77777777" w:rsidR="009155D2" w:rsidRPr="00C9670F" w:rsidRDefault="009155D2" w:rsidP="009155D2">
      <w:pPr>
        <w:tabs>
          <w:tab w:val="center" w:pos="4536"/>
        </w:tabs>
        <w:spacing w:after="0" w:line="240" w:lineRule="auto"/>
        <w:rPr>
          <w:sz w:val="22"/>
        </w:rPr>
      </w:pPr>
    </w:p>
    <w:p w14:paraId="77335F56" w14:textId="77777777" w:rsidR="009155D2" w:rsidRPr="00C9670F" w:rsidRDefault="009155D2" w:rsidP="009155D2">
      <w:pPr>
        <w:tabs>
          <w:tab w:val="center" w:pos="4536"/>
        </w:tabs>
        <w:spacing w:after="0" w:line="240" w:lineRule="auto"/>
        <w:rPr>
          <w:sz w:val="22"/>
        </w:rPr>
      </w:pPr>
      <w:r w:rsidRPr="00C9670F">
        <w:rPr>
          <w:sz w:val="22"/>
        </w:rPr>
        <w:t>V</w:t>
      </w:r>
      <w:r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sz w:val="22"/>
          <w:highlight w:val="yellow"/>
        </w:rPr>
        <w:fldChar w:fldCharType="end"/>
      </w:r>
      <w:r w:rsidRPr="00C9670F">
        <w:rPr>
          <w:sz w:val="22"/>
        </w:rPr>
        <w:t>, dne</w:t>
      </w:r>
      <w:r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sz w:val="22"/>
          <w:highlight w:val="yellow"/>
        </w:rPr>
        <w:fldChar w:fldCharType="end"/>
      </w:r>
    </w:p>
    <w:p w14:paraId="08DD5763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2E6E2F3B" w14:textId="77777777" w:rsidR="009155D2" w:rsidRPr="00C9670F" w:rsidRDefault="009155D2" w:rsidP="009155D2">
      <w:pPr>
        <w:spacing w:after="0" w:line="240" w:lineRule="auto"/>
        <w:rPr>
          <w:sz w:val="8"/>
        </w:rPr>
      </w:pPr>
    </w:p>
    <w:p w14:paraId="5416C219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082126DB" w14:textId="77777777" w:rsidR="009155D2" w:rsidRPr="00C9670F" w:rsidRDefault="009155D2" w:rsidP="009155D2">
      <w:pPr>
        <w:spacing w:after="0" w:line="240" w:lineRule="auto"/>
        <w:rPr>
          <w:sz w:val="22"/>
        </w:rPr>
      </w:pP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  <w:t>____________________________</w:t>
      </w:r>
    </w:p>
    <w:p w14:paraId="7ADC5701" w14:textId="77777777" w:rsidR="009155D2" w:rsidRPr="00C9670F" w:rsidRDefault="009155D2" w:rsidP="009155D2">
      <w:pPr>
        <w:spacing w:after="0" w:line="240" w:lineRule="auto"/>
        <w:ind w:left="5664"/>
        <w:rPr>
          <w:noProof/>
          <w:sz w:val="22"/>
          <w:highlight w:val="yellow"/>
        </w:rPr>
      </w:pPr>
      <w:r w:rsidRPr="00C9670F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Jméno a funkce oprávněné osoby dodavatele</w:t>
      </w:r>
    </w:p>
    <w:p w14:paraId="7202AB16" w14:textId="77777777" w:rsidR="009155D2" w:rsidRPr="00C9670F" w:rsidRDefault="009155D2" w:rsidP="009155D2">
      <w:pPr>
        <w:spacing w:after="0" w:line="240" w:lineRule="auto"/>
        <w:ind w:left="5664"/>
        <w:rPr>
          <w:noProof/>
          <w:sz w:val="22"/>
          <w:highlight w:val="yellow"/>
        </w:rPr>
      </w:pPr>
      <w:r w:rsidRPr="00C9670F">
        <w:rPr>
          <w:noProof/>
          <w:sz w:val="22"/>
          <w:highlight w:val="yellow"/>
        </w:rPr>
        <w:t xml:space="preserve">Razítko a podpis oprávněné </w:t>
      </w:r>
    </w:p>
    <w:p w14:paraId="6B6A5038" w14:textId="77777777" w:rsidR="009155D2" w:rsidRDefault="009155D2" w:rsidP="009155D2">
      <w:pPr>
        <w:pStyle w:val="2nesltext"/>
        <w:keepNext/>
        <w:rPr>
          <w:rFonts w:ascii="Cambria" w:hAnsi="Cambria"/>
        </w:rPr>
      </w:pPr>
      <w:r w:rsidRPr="00C9670F">
        <w:rPr>
          <w:noProof/>
          <w:highlight w:val="yellow"/>
        </w:rPr>
        <w:t>osoby dodavatele</w:t>
      </w:r>
      <w:r w:rsidRPr="00C9670F">
        <w:rPr>
          <w:highlight w:val="yellow"/>
        </w:rPr>
        <w:fldChar w:fldCharType="end"/>
      </w:r>
    </w:p>
    <w:p w14:paraId="68945D77" w14:textId="77777777" w:rsidR="009155D2" w:rsidRDefault="009155D2" w:rsidP="009155D2">
      <w:pPr>
        <w:pStyle w:val="2nesltext"/>
        <w:keepNext/>
        <w:rPr>
          <w:rFonts w:ascii="Cambria" w:hAnsi="Cambria"/>
        </w:rPr>
      </w:pPr>
    </w:p>
    <w:p w14:paraId="1ED29871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</w:p>
    <w:sectPr w:rsidR="009155D2" w:rsidRPr="00BC7C22" w:rsidSect="00CA124A">
      <w:headerReference w:type="default" r:id="rId9"/>
      <w:headerReference w:type="first" r:id="rId10"/>
      <w:pgSz w:w="11906" w:h="16838"/>
      <w:pgMar w:top="1560" w:right="1417" w:bottom="993" w:left="1417" w:header="709" w:footer="1953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CD721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B03D8E3" w16cex:dateUtc="2025-04-28T11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CD721FD" w16cid:durableId="1B03D8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7945F" w14:textId="77777777" w:rsidR="005D0E21" w:rsidRDefault="005D0E21" w:rsidP="0011521E">
      <w:pPr>
        <w:spacing w:after="0" w:line="240" w:lineRule="auto"/>
      </w:pPr>
      <w:r>
        <w:separator/>
      </w:r>
    </w:p>
  </w:endnote>
  <w:endnote w:type="continuationSeparator" w:id="0">
    <w:p w14:paraId="7CFF2A52" w14:textId="77777777" w:rsidR="005D0E21" w:rsidRDefault="005D0E21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6750D" w14:textId="77777777" w:rsidR="005D0E21" w:rsidRDefault="005D0E21" w:rsidP="0011521E">
      <w:pPr>
        <w:spacing w:after="0" w:line="240" w:lineRule="auto"/>
      </w:pPr>
      <w:r>
        <w:separator/>
      </w:r>
    </w:p>
  </w:footnote>
  <w:footnote w:type="continuationSeparator" w:id="0">
    <w:p w14:paraId="46B2B90D" w14:textId="77777777" w:rsidR="005D0E21" w:rsidRDefault="005D0E21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F2B048" w14:textId="1E99E2B0" w:rsidR="00986D23" w:rsidRDefault="00586584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6A39848" wp14:editId="79F74834">
              <wp:simplePos x="0" y="0"/>
              <wp:positionH relativeFrom="page">
                <wp:posOffset>6729730</wp:posOffset>
              </wp:positionH>
              <wp:positionV relativeFrom="page">
                <wp:posOffset>4898390</wp:posOffset>
              </wp:positionV>
              <wp:extent cx="762000" cy="895350"/>
              <wp:effectExtent l="0" t="2540" r="4445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1603C7" w14:textId="77777777" w:rsidR="00986D23" w:rsidRPr="000246A5" w:rsidRDefault="00731A0D">
                          <w:pPr>
                            <w:jc w:val="center"/>
                            <w:rPr>
                              <w:sz w:val="72"/>
                              <w:szCs w:val="44"/>
                            </w:rPr>
                          </w:pPr>
                          <w:r>
                            <w:fldChar w:fldCharType="begin"/>
                          </w:r>
                          <w:r w:rsidR="00986D23"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E11E2" w:rsidRPr="003E11E2">
                            <w:rPr>
                              <w:noProof/>
                              <w:sz w:val="48"/>
                              <w:szCs w:val="44"/>
                              <w:lang w:val="sk-SK"/>
                            </w:rPr>
                            <w:t>2</w:t>
                          </w:r>
                          <w:r>
                            <w:rPr>
                              <w:noProof/>
                              <w:sz w:val="48"/>
                              <w:szCs w:val="44"/>
                              <w:lang w:val="sk-S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529.9pt;margin-top:385.7pt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" o:allowincell="f" stroked="f">
              <v:textbox>
                <w:txbxContent>
                  <w:p w14:paraId="7D1603C7" w14:textId="77777777" w:rsidR="00986D23" w:rsidRPr="000246A5" w:rsidRDefault="00731A0D">
                    <w:pPr>
                      <w:jc w:val="center"/>
                      <w:rPr>
                        <w:sz w:val="72"/>
                        <w:szCs w:val="44"/>
                      </w:rPr>
                    </w:pPr>
                    <w:r>
                      <w:fldChar w:fldCharType="begin"/>
                    </w:r>
                    <w:r w:rsidR="00986D23">
                      <w:instrText xml:space="preserve"> PAGE  \* MERGEFORMAT </w:instrText>
                    </w:r>
                    <w:r>
                      <w:fldChar w:fldCharType="separate"/>
                    </w:r>
                    <w:r w:rsidR="003E11E2" w:rsidRPr="003E11E2">
                      <w:rPr>
                        <w:noProof/>
                        <w:sz w:val="48"/>
                        <w:szCs w:val="44"/>
                        <w:lang w:val="sk-SK"/>
                      </w:rPr>
                      <w:t>2</w:t>
                    </w:r>
                    <w:r>
                      <w:rPr>
                        <w:noProof/>
                        <w:sz w:val="48"/>
                        <w:szCs w:val="44"/>
                        <w:lang w:val="sk-SK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C0AB6" w14:textId="5E7163E3" w:rsidR="00D6528B" w:rsidRDefault="00EE0308" w:rsidP="00EE0308">
    <w:pPr>
      <w:pStyle w:val="Zhlav"/>
      <w:jc w:val="right"/>
    </w:pPr>
    <w:r>
      <w:t>Příloha č. 2d materiálu bodu č.     programu</w:t>
    </w:r>
  </w:p>
  <w:p w14:paraId="2EDCAD36" w14:textId="1CC9E3EC" w:rsidR="00EE0308" w:rsidRDefault="00EE0308" w:rsidP="00EE0308">
    <w:pPr>
      <w:pStyle w:val="Zhlav"/>
      <w:jc w:val="right"/>
    </w:pPr>
    <w:r>
      <w:t>Obsahuje informace související s veřejnou zakázkou</w:t>
    </w:r>
  </w:p>
  <w:p w14:paraId="28BD6AA6" w14:textId="60BE28C6" w:rsidR="00D6528B" w:rsidRDefault="00D6528B">
    <w:pPr>
      <w:pStyle w:val="Zhlav"/>
    </w:pPr>
  </w:p>
  <w:p w14:paraId="78B3E7C3" w14:textId="4B4BA9C7" w:rsidR="00D6528B" w:rsidRDefault="00EE0308">
    <w:pPr>
      <w:pStyle w:val="Zhlav"/>
    </w:pPr>
    <w:r>
      <w:rPr>
        <w:noProof/>
        <w:lang w:eastAsia="cs-CZ"/>
      </w:rPr>
      <w:drawing>
        <wp:anchor distT="0" distB="0" distL="114300" distR="114300" simplePos="0" relativeHeight="251692032" behindDoc="0" locked="0" layoutInCell="1" allowOverlap="1" wp14:anchorId="056CA953" wp14:editId="3022EE36">
          <wp:simplePos x="0" y="0"/>
          <wp:positionH relativeFrom="column">
            <wp:posOffset>4274820</wp:posOffset>
          </wp:positionH>
          <wp:positionV relativeFrom="paragraph">
            <wp:posOffset>8890</wp:posOffset>
          </wp:positionV>
          <wp:extent cx="1478280" cy="625475"/>
          <wp:effectExtent l="0" t="0" r="7620" b="3175"/>
          <wp:wrapTopAndBottom/>
          <wp:docPr id="1474118096" name="Obrázek 1474118096" descr="C:\Users\KARASK~1.LOK\AppData\Local\Temp\cEf1M6WMGjNW0sQ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KARASK~1.LOK\AppData\Local\Temp\cEf1M6WMGjNW0sQ2.png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350"/>
                  <a:stretch/>
                </pic:blipFill>
                <pic:spPr bwMode="auto">
                  <a:xfrm>
                    <a:off x="0" y="0"/>
                    <a:ext cx="1478280" cy="6254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6192" behindDoc="0" locked="0" layoutInCell="1" allowOverlap="1" wp14:anchorId="37595AB1" wp14:editId="2BA9ABB1">
          <wp:simplePos x="0" y="0"/>
          <wp:positionH relativeFrom="column">
            <wp:posOffset>0</wp:posOffset>
          </wp:positionH>
          <wp:positionV relativeFrom="paragraph">
            <wp:posOffset>7620</wp:posOffset>
          </wp:positionV>
          <wp:extent cx="1737360" cy="615315"/>
          <wp:effectExtent l="0" t="0" r="0" b="0"/>
          <wp:wrapTopAndBottom/>
          <wp:docPr id="609657534" name="Obrázek 609657534" descr="C:\Users\KARASK~1.LOK\AppData\Local\Temp\cEf1M6WMGjNW0sQ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KARASK~1.LOK\AppData\Local\Temp\cEf1M6WMGjNW0sQ2.png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358" t="1857" r="3358" b="54042"/>
                  <a:stretch/>
                </pic:blipFill>
                <pic:spPr bwMode="auto">
                  <a:xfrm>
                    <a:off x="0" y="0"/>
                    <a:ext cx="173736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2A791045" w14:textId="62172DFD" w:rsidR="00D6528B" w:rsidRDefault="00D6528B">
    <w:pPr>
      <w:pStyle w:val="Zhlav"/>
    </w:pPr>
  </w:p>
  <w:p w14:paraId="0A15DE70" w14:textId="77777777" w:rsidR="00D6528B" w:rsidRDefault="00D6528B">
    <w:pPr>
      <w:pStyle w:val="Zhlav"/>
    </w:pPr>
  </w:p>
  <w:p w14:paraId="6B421310" w14:textId="41979A3F" w:rsidR="00D6528B" w:rsidRDefault="00D6528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5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17">
    <w:nsid w:val="3DA51B85"/>
    <w:multiLevelType w:val="hybridMultilevel"/>
    <w:tmpl w:val="2A463958"/>
    <w:lvl w:ilvl="0" w:tplc="5EAED146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43AB34E3"/>
    <w:multiLevelType w:val="hybridMultilevel"/>
    <w:tmpl w:val="5CAEF29A"/>
    <w:lvl w:ilvl="0" w:tplc="75E68C92">
      <w:numFmt w:val="bullet"/>
      <w:lvlText w:val="-"/>
      <w:lvlJc w:val="left"/>
      <w:pPr>
        <w:ind w:left="1211" w:hanging="360"/>
      </w:pPr>
      <w:rPr>
        <w:rFonts w:ascii="Cambria" w:eastAsia="Times New Roman" w:hAnsi="Cambria" w:cs="Cambria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2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3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8">
    <w:nsid w:val="4FE6609C"/>
    <w:multiLevelType w:val="hybridMultilevel"/>
    <w:tmpl w:val="6368106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0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D418E6"/>
    <w:multiLevelType w:val="hybridMultilevel"/>
    <w:tmpl w:val="A6E6409E"/>
    <w:lvl w:ilvl="0" w:tplc="628C0420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6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>
    <w:nsid w:val="6C694EE3"/>
    <w:multiLevelType w:val="hybridMultilevel"/>
    <w:tmpl w:val="0AE69604"/>
    <w:lvl w:ilvl="0" w:tplc="F126E6E8">
      <w:numFmt w:val="bullet"/>
      <w:lvlText w:val="-"/>
      <w:lvlJc w:val="left"/>
      <w:pPr>
        <w:ind w:left="927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6C8D1B95"/>
    <w:multiLevelType w:val="hybridMultilevel"/>
    <w:tmpl w:val="C3BC9B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7"/>
  </w:num>
  <w:num w:numId="5">
    <w:abstractNumId w:val="4"/>
  </w:num>
  <w:num w:numId="6">
    <w:abstractNumId w:val="21"/>
  </w:num>
  <w:num w:numId="7">
    <w:abstractNumId w:val="5"/>
  </w:num>
  <w:num w:numId="8">
    <w:abstractNumId w:val="1"/>
  </w:num>
  <w:num w:numId="9">
    <w:abstractNumId w:val="19"/>
  </w:num>
  <w:num w:numId="10">
    <w:abstractNumId w:val="31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8"/>
  </w:num>
  <w:num w:numId="13">
    <w:abstractNumId w:val="40"/>
  </w:num>
  <w:num w:numId="14">
    <w:abstractNumId w:val="0"/>
  </w:num>
  <w:num w:numId="15">
    <w:abstractNumId w:val="29"/>
  </w:num>
  <w:num w:numId="16">
    <w:abstractNumId w:val="7"/>
  </w:num>
  <w:num w:numId="17">
    <w:abstractNumId w:val="6"/>
  </w:num>
  <w:num w:numId="18">
    <w:abstractNumId w:val="9"/>
  </w:num>
  <w:num w:numId="19">
    <w:abstractNumId w:val="30"/>
  </w:num>
  <w:num w:numId="20">
    <w:abstractNumId w:val="10"/>
  </w:num>
  <w:num w:numId="21">
    <w:abstractNumId w:val="12"/>
  </w:num>
  <w:num w:numId="22">
    <w:abstractNumId w:val="23"/>
  </w:num>
  <w:num w:numId="23">
    <w:abstractNumId w:val="11"/>
  </w:num>
  <w:num w:numId="24">
    <w:abstractNumId w:val="18"/>
  </w:num>
  <w:num w:numId="25">
    <w:abstractNumId w:val="3"/>
  </w:num>
  <w:num w:numId="26">
    <w:abstractNumId w:val="13"/>
  </w:num>
  <w:num w:numId="27">
    <w:abstractNumId w:val="34"/>
  </w:num>
  <w:num w:numId="28">
    <w:abstractNumId w:val="22"/>
  </w:num>
  <w:num w:numId="29">
    <w:abstractNumId w:val="24"/>
  </w:num>
  <w:num w:numId="30">
    <w:abstractNumId w:val="15"/>
  </w:num>
  <w:num w:numId="31">
    <w:abstractNumId w:val="36"/>
  </w:num>
  <w:num w:numId="32">
    <w:abstractNumId w:val="33"/>
  </w:num>
  <w:num w:numId="33">
    <w:abstractNumId w:val="37"/>
  </w:num>
  <w:num w:numId="34">
    <w:abstractNumId w:val="25"/>
  </w:num>
  <w:num w:numId="35">
    <w:abstractNumId w:val="39"/>
  </w:num>
  <w:num w:numId="36">
    <w:abstractNumId w:val="16"/>
  </w:num>
  <w:num w:numId="37">
    <w:abstractNumId w:val="35"/>
  </w:num>
  <w:num w:numId="38">
    <w:abstractNumId w:val="20"/>
  </w:num>
  <w:num w:numId="39">
    <w:abstractNumId w:val="38"/>
  </w:num>
  <w:num w:numId="40">
    <w:abstractNumId w:val="17"/>
  </w:num>
  <w:num w:numId="41">
    <w:abstractNumId w:val="32"/>
  </w:num>
  <w:num w:numId="42">
    <w:abstractNumId w:val="28"/>
  </w:num>
  <w:num w:numId="43">
    <w:abstractNumId w:val="26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rynová Šárka">
    <w15:presenceInfo w15:providerId="AD" w15:userId="S::horynova.sarka@kr-jihomoravsky.cz::503756bb-8b3d-43ec-9fd5-38863f3430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36"/>
    <w:rsid w:val="00011809"/>
    <w:rsid w:val="00021582"/>
    <w:rsid w:val="00040EE1"/>
    <w:rsid w:val="00052EA4"/>
    <w:rsid w:val="00055712"/>
    <w:rsid w:val="0005759E"/>
    <w:rsid w:val="00061EB7"/>
    <w:rsid w:val="000679F8"/>
    <w:rsid w:val="000719ED"/>
    <w:rsid w:val="000B2290"/>
    <w:rsid w:val="000D608A"/>
    <w:rsid w:val="000D660A"/>
    <w:rsid w:val="000E1522"/>
    <w:rsid w:val="0011521E"/>
    <w:rsid w:val="001268E2"/>
    <w:rsid w:val="00140F05"/>
    <w:rsid w:val="001442BB"/>
    <w:rsid w:val="00162526"/>
    <w:rsid w:val="00162892"/>
    <w:rsid w:val="00164D15"/>
    <w:rsid w:val="00165F09"/>
    <w:rsid w:val="00170F84"/>
    <w:rsid w:val="0018276D"/>
    <w:rsid w:val="001B0998"/>
    <w:rsid w:val="001C2A52"/>
    <w:rsid w:val="001C31CA"/>
    <w:rsid w:val="001D5344"/>
    <w:rsid w:val="001E0660"/>
    <w:rsid w:val="0020234E"/>
    <w:rsid w:val="0020291E"/>
    <w:rsid w:val="00205BF0"/>
    <w:rsid w:val="00212200"/>
    <w:rsid w:val="00221377"/>
    <w:rsid w:val="0022371C"/>
    <w:rsid w:val="002275AE"/>
    <w:rsid w:val="00234E29"/>
    <w:rsid w:val="00261E06"/>
    <w:rsid w:val="00267A15"/>
    <w:rsid w:val="0027057B"/>
    <w:rsid w:val="00274023"/>
    <w:rsid w:val="00286BF0"/>
    <w:rsid w:val="0029596E"/>
    <w:rsid w:val="002B47CA"/>
    <w:rsid w:val="002C198D"/>
    <w:rsid w:val="002D5A52"/>
    <w:rsid w:val="00313752"/>
    <w:rsid w:val="00314633"/>
    <w:rsid w:val="00323EB1"/>
    <w:rsid w:val="00333193"/>
    <w:rsid w:val="00357F95"/>
    <w:rsid w:val="003613F8"/>
    <w:rsid w:val="00372B9E"/>
    <w:rsid w:val="0037398D"/>
    <w:rsid w:val="003758F9"/>
    <w:rsid w:val="003A39A0"/>
    <w:rsid w:val="003A7CFD"/>
    <w:rsid w:val="003B19DB"/>
    <w:rsid w:val="003D4CA7"/>
    <w:rsid w:val="003E11E2"/>
    <w:rsid w:val="003F23E6"/>
    <w:rsid w:val="00420879"/>
    <w:rsid w:val="00427326"/>
    <w:rsid w:val="00433FDF"/>
    <w:rsid w:val="00434407"/>
    <w:rsid w:val="00447F87"/>
    <w:rsid w:val="004570CB"/>
    <w:rsid w:val="00467895"/>
    <w:rsid w:val="00476B6F"/>
    <w:rsid w:val="00484272"/>
    <w:rsid w:val="004A5F3E"/>
    <w:rsid w:val="004A6CC9"/>
    <w:rsid w:val="004B2D82"/>
    <w:rsid w:val="004C1C12"/>
    <w:rsid w:val="004D1982"/>
    <w:rsid w:val="004D7603"/>
    <w:rsid w:val="004E7263"/>
    <w:rsid w:val="004E7FDC"/>
    <w:rsid w:val="0050138A"/>
    <w:rsid w:val="005106D6"/>
    <w:rsid w:val="0051769C"/>
    <w:rsid w:val="005222EE"/>
    <w:rsid w:val="0053725C"/>
    <w:rsid w:val="00544B96"/>
    <w:rsid w:val="0056215E"/>
    <w:rsid w:val="00586141"/>
    <w:rsid w:val="00586584"/>
    <w:rsid w:val="005917FB"/>
    <w:rsid w:val="005A78D3"/>
    <w:rsid w:val="005D0E21"/>
    <w:rsid w:val="005D2865"/>
    <w:rsid w:val="005E5417"/>
    <w:rsid w:val="005E6189"/>
    <w:rsid w:val="005F21EC"/>
    <w:rsid w:val="005F5ABE"/>
    <w:rsid w:val="00625849"/>
    <w:rsid w:val="006405DF"/>
    <w:rsid w:val="00643F00"/>
    <w:rsid w:val="00653AE4"/>
    <w:rsid w:val="006777EF"/>
    <w:rsid w:val="00680AD3"/>
    <w:rsid w:val="00683578"/>
    <w:rsid w:val="0068712B"/>
    <w:rsid w:val="006A055A"/>
    <w:rsid w:val="006C76C0"/>
    <w:rsid w:val="006C7D4A"/>
    <w:rsid w:val="006E3A2A"/>
    <w:rsid w:val="006E411B"/>
    <w:rsid w:val="00700420"/>
    <w:rsid w:val="00713D2E"/>
    <w:rsid w:val="007227AA"/>
    <w:rsid w:val="00730CBA"/>
    <w:rsid w:val="00731A0D"/>
    <w:rsid w:val="00734962"/>
    <w:rsid w:val="00745668"/>
    <w:rsid w:val="00760EE1"/>
    <w:rsid w:val="0079260E"/>
    <w:rsid w:val="007A44B5"/>
    <w:rsid w:val="007B2EFC"/>
    <w:rsid w:val="007D041F"/>
    <w:rsid w:val="00824DD4"/>
    <w:rsid w:val="00827321"/>
    <w:rsid w:val="00850CB0"/>
    <w:rsid w:val="008600D5"/>
    <w:rsid w:val="00884671"/>
    <w:rsid w:val="008A1DDD"/>
    <w:rsid w:val="008B7E58"/>
    <w:rsid w:val="008D6030"/>
    <w:rsid w:val="008E2210"/>
    <w:rsid w:val="008E4136"/>
    <w:rsid w:val="008F0822"/>
    <w:rsid w:val="008F0CB2"/>
    <w:rsid w:val="009155D2"/>
    <w:rsid w:val="00932403"/>
    <w:rsid w:val="0093244C"/>
    <w:rsid w:val="0093452F"/>
    <w:rsid w:val="009426A0"/>
    <w:rsid w:val="00957174"/>
    <w:rsid w:val="00965F57"/>
    <w:rsid w:val="00986D23"/>
    <w:rsid w:val="00995FFA"/>
    <w:rsid w:val="009D7F49"/>
    <w:rsid w:val="009E595C"/>
    <w:rsid w:val="009E5B2F"/>
    <w:rsid w:val="009F0546"/>
    <w:rsid w:val="009F1094"/>
    <w:rsid w:val="00A07D38"/>
    <w:rsid w:val="00A174CF"/>
    <w:rsid w:val="00A4088E"/>
    <w:rsid w:val="00A61274"/>
    <w:rsid w:val="00A821DC"/>
    <w:rsid w:val="00A925B5"/>
    <w:rsid w:val="00AB0CCB"/>
    <w:rsid w:val="00AF4DA5"/>
    <w:rsid w:val="00B002E1"/>
    <w:rsid w:val="00B1436E"/>
    <w:rsid w:val="00B4328F"/>
    <w:rsid w:val="00B46506"/>
    <w:rsid w:val="00B530E3"/>
    <w:rsid w:val="00B8151D"/>
    <w:rsid w:val="00BB46A7"/>
    <w:rsid w:val="00BC06B4"/>
    <w:rsid w:val="00BD2095"/>
    <w:rsid w:val="00C241AF"/>
    <w:rsid w:val="00C324B8"/>
    <w:rsid w:val="00C345C8"/>
    <w:rsid w:val="00C5129A"/>
    <w:rsid w:val="00C51A74"/>
    <w:rsid w:val="00C62C6C"/>
    <w:rsid w:val="00C67A02"/>
    <w:rsid w:val="00C714D1"/>
    <w:rsid w:val="00C80F6E"/>
    <w:rsid w:val="00C85C94"/>
    <w:rsid w:val="00C979AF"/>
    <w:rsid w:val="00CA124A"/>
    <w:rsid w:val="00CB6263"/>
    <w:rsid w:val="00CC5570"/>
    <w:rsid w:val="00D04CAE"/>
    <w:rsid w:val="00D10C58"/>
    <w:rsid w:val="00D17DC2"/>
    <w:rsid w:val="00D32707"/>
    <w:rsid w:val="00D42ACA"/>
    <w:rsid w:val="00D54D65"/>
    <w:rsid w:val="00D6528B"/>
    <w:rsid w:val="00D7502D"/>
    <w:rsid w:val="00D81597"/>
    <w:rsid w:val="00D81691"/>
    <w:rsid w:val="00D8423C"/>
    <w:rsid w:val="00D85726"/>
    <w:rsid w:val="00DA39FA"/>
    <w:rsid w:val="00DB3936"/>
    <w:rsid w:val="00DC2BA0"/>
    <w:rsid w:val="00DC3061"/>
    <w:rsid w:val="00DC52F7"/>
    <w:rsid w:val="00DC799D"/>
    <w:rsid w:val="00DF7156"/>
    <w:rsid w:val="00E1009D"/>
    <w:rsid w:val="00E13A58"/>
    <w:rsid w:val="00E22B56"/>
    <w:rsid w:val="00E36E85"/>
    <w:rsid w:val="00E43109"/>
    <w:rsid w:val="00E46464"/>
    <w:rsid w:val="00E6021D"/>
    <w:rsid w:val="00E61156"/>
    <w:rsid w:val="00E702A4"/>
    <w:rsid w:val="00E707C0"/>
    <w:rsid w:val="00E7338D"/>
    <w:rsid w:val="00E951F7"/>
    <w:rsid w:val="00EA35E8"/>
    <w:rsid w:val="00EA496A"/>
    <w:rsid w:val="00EE0308"/>
    <w:rsid w:val="00EE56DD"/>
    <w:rsid w:val="00EE762B"/>
    <w:rsid w:val="00EF4A8C"/>
    <w:rsid w:val="00EF5B0D"/>
    <w:rsid w:val="00F12A42"/>
    <w:rsid w:val="00F212BE"/>
    <w:rsid w:val="00F51BC9"/>
    <w:rsid w:val="00F6705D"/>
    <w:rsid w:val="00F706FF"/>
    <w:rsid w:val="00F8721A"/>
    <w:rsid w:val="00F934C4"/>
    <w:rsid w:val="00FE0475"/>
    <w:rsid w:val="00FE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E4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2892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1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1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qFormat/>
    <w:rsid w:val="0093244C"/>
    <w:rPr>
      <w:rFonts w:ascii="Cambria" w:eastAsia="Calibri" w:hAnsi="Cambria" w:cs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D5344"/>
    <w:pPr>
      <w:spacing w:after="120"/>
      <w:jc w:val="left"/>
    </w:pPr>
    <w:rPr>
      <w:rFonts w:ascii="Calibri" w:eastAsia="Times New Roman" w:hAnsi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D5344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1D5344"/>
    <w:rPr>
      <w:vertAlign w:val="superscript"/>
    </w:rPr>
  </w:style>
  <w:style w:type="table" w:customStyle="1" w:styleId="Mkatabulky2">
    <w:name w:val="Mřížka tabulky2"/>
    <w:basedOn w:val="Normlntabulka"/>
    <w:next w:val="Mkatabulky"/>
    <w:uiPriority w:val="59"/>
    <w:rsid w:val="001D5344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cecambria">
    <w:name w:val="odstavce cambria"/>
    <w:basedOn w:val="Normln"/>
    <w:link w:val="odstavcecambriaChar"/>
    <w:rsid w:val="001E0660"/>
    <w:pPr>
      <w:framePr w:hSpace="141" w:wrap="around" w:vAnchor="page" w:hAnchor="margin" w:y="587"/>
      <w:jc w:val="center"/>
    </w:pPr>
    <w:rPr>
      <w:rFonts w:cs="Cambria"/>
      <w:sz w:val="22"/>
      <w:szCs w:val="24"/>
    </w:rPr>
  </w:style>
  <w:style w:type="character" w:customStyle="1" w:styleId="odstavcecambriaChar">
    <w:name w:val="odstavce cambria Char"/>
    <w:link w:val="odstavcecambria"/>
    <w:rsid w:val="001E0660"/>
    <w:rPr>
      <w:rFonts w:ascii="Cambria" w:eastAsia="Calibri" w:hAnsi="Cambria" w:cs="Cambria"/>
      <w:szCs w:val="24"/>
    </w:rPr>
  </w:style>
  <w:style w:type="paragraph" w:styleId="Revize">
    <w:name w:val="Revision"/>
    <w:hidden/>
    <w:uiPriority w:val="99"/>
    <w:semiHidden/>
    <w:rsid w:val="004A6CC9"/>
    <w:pPr>
      <w:spacing w:after="0" w:line="240" w:lineRule="auto"/>
    </w:pPr>
    <w:rPr>
      <w:rFonts w:ascii="Cambria" w:eastAsia="Calibri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2892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1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1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qFormat/>
    <w:rsid w:val="0093244C"/>
    <w:rPr>
      <w:rFonts w:ascii="Cambria" w:eastAsia="Calibri" w:hAnsi="Cambria" w:cs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D5344"/>
    <w:pPr>
      <w:spacing w:after="120"/>
      <w:jc w:val="left"/>
    </w:pPr>
    <w:rPr>
      <w:rFonts w:ascii="Calibri" w:eastAsia="Times New Roman" w:hAnsi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D5344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1D5344"/>
    <w:rPr>
      <w:vertAlign w:val="superscript"/>
    </w:rPr>
  </w:style>
  <w:style w:type="table" w:customStyle="1" w:styleId="Mkatabulky2">
    <w:name w:val="Mřížka tabulky2"/>
    <w:basedOn w:val="Normlntabulka"/>
    <w:next w:val="Mkatabulky"/>
    <w:uiPriority w:val="59"/>
    <w:rsid w:val="001D5344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cecambria">
    <w:name w:val="odstavce cambria"/>
    <w:basedOn w:val="Normln"/>
    <w:link w:val="odstavcecambriaChar"/>
    <w:rsid w:val="001E0660"/>
    <w:pPr>
      <w:framePr w:hSpace="141" w:wrap="around" w:vAnchor="page" w:hAnchor="margin" w:y="587"/>
      <w:jc w:val="center"/>
    </w:pPr>
    <w:rPr>
      <w:rFonts w:cs="Cambria"/>
      <w:sz w:val="22"/>
      <w:szCs w:val="24"/>
    </w:rPr>
  </w:style>
  <w:style w:type="character" w:customStyle="1" w:styleId="odstavcecambriaChar">
    <w:name w:val="odstavce cambria Char"/>
    <w:link w:val="odstavcecambria"/>
    <w:rsid w:val="001E0660"/>
    <w:rPr>
      <w:rFonts w:ascii="Cambria" w:eastAsia="Calibri" w:hAnsi="Cambria" w:cs="Cambria"/>
      <w:szCs w:val="24"/>
    </w:rPr>
  </w:style>
  <w:style w:type="paragraph" w:styleId="Revize">
    <w:name w:val="Revision"/>
    <w:hidden/>
    <w:uiPriority w:val="99"/>
    <w:semiHidden/>
    <w:rsid w:val="004A6CC9"/>
    <w:pPr>
      <w:spacing w:after="0" w:line="240" w:lineRule="auto"/>
    </w:pPr>
    <w:rPr>
      <w:rFonts w:ascii="Cambria" w:eastAsia="Calibri" w:hAnsi="Cambria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A95E4-B79D-4D9A-AF36-98EB6FCD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1557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Websport</dc:creator>
  <cp:lastModifiedBy>Lukáš Soudek</cp:lastModifiedBy>
  <cp:revision>6</cp:revision>
  <dcterms:created xsi:type="dcterms:W3CDTF">2025-04-22T09:22:00Z</dcterms:created>
  <dcterms:modified xsi:type="dcterms:W3CDTF">2025-04-29T11:38:00Z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2025-04-22T09:22:56Z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c21430dd-c177-4d11-a8ec-1521eceae1f0</vt:lpwstr>
  </property>
  <property fmtid="{D5CDD505-2E9C-101B-9397-08002B2CF9AE}" pid="8" name="MSIP_Label_690ebb53-23a2-471a-9c6e-17bd0d11311e_ContentBits">
    <vt:lpwstr>0</vt:lpwstr>
  </property>
</Properties>
</file>